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E537" w14:textId="06284768" w:rsidR="0033552F" w:rsidRDefault="0033552F" w:rsidP="00105C9B">
      <w:pPr>
        <w:spacing w:after="0"/>
        <w:jc w:val="center"/>
        <w:rPr>
          <w:rFonts w:ascii="Times New Roman" w:hAnsi="Times New Roman" w:cs="Times New Roman"/>
          <w:b/>
          <w:caps/>
          <w:sz w:val="24"/>
          <w:szCs w:val="24"/>
        </w:rPr>
      </w:pPr>
    </w:p>
    <w:p w14:paraId="52481A07" w14:textId="77777777" w:rsidR="00766E6A" w:rsidRDefault="00766E6A" w:rsidP="00F005B5">
      <w:pPr>
        <w:spacing w:after="0"/>
        <w:jc w:val="center"/>
        <w:rPr>
          <w:rFonts w:ascii="Times New Roman" w:hAnsi="Times New Roman" w:cs="Times New Roman"/>
          <w:b/>
          <w:caps/>
          <w:sz w:val="24"/>
          <w:szCs w:val="24"/>
        </w:rPr>
      </w:pPr>
    </w:p>
    <w:p w14:paraId="2F0AFFEE" w14:textId="14861F57" w:rsidR="0033552F" w:rsidRDefault="001B1448" w:rsidP="00F005B5">
      <w:pPr>
        <w:spacing w:after="0"/>
        <w:jc w:val="center"/>
        <w:rPr>
          <w:rFonts w:ascii="Times New Roman" w:hAnsi="Times New Roman" w:cs="Times New Roman"/>
          <w:b/>
          <w:caps/>
          <w:sz w:val="24"/>
          <w:szCs w:val="24"/>
        </w:rPr>
      </w:pPr>
      <w:r>
        <w:rPr>
          <w:rFonts w:ascii="Times New Roman" w:hAnsi="Times New Roman" w:cs="Times New Roman"/>
          <w:b/>
          <w:caps/>
          <w:noProof/>
          <w:sz w:val="24"/>
          <w:szCs w:val="24"/>
        </w:rPr>
        <w:drawing>
          <wp:inline distT="0" distB="0" distL="0" distR="0" wp14:anchorId="786D1BE0" wp14:editId="0CD36753">
            <wp:extent cx="3755571" cy="876300"/>
            <wp:effectExtent l="0" t="0" r="0" b="0"/>
            <wp:docPr id="1"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59394" cy="877192"/>
                    </a:xfrm>
                    <a:prstGeom prst="rect">
                      <a:avLst/>
                    </a:prstGeom>
                  </pic:spPr>
                </pic:pic>
              </a:graphicData>
            </a:graphic>
          </wp:inline>
        </w:drawing>
      </w:r>
    </w:p>
    <w:p w14:paraId="7BD9E1CD" w14:textId="77777777" w:rsidR="0033552F" w:rsidRDefault="0033552F" w:rsidP="00F005B5">
      <w:pPr>
        <w:spacing w:after="0"/>
        <w:jc w:val="center"/>
        <w:rPr>
          <w:rFonts w:ascii="Times New Roman" w:hAnsi="Times New Roman" w:cs="Times New Roman"/>
          <w:b/>
          <w:caps/>
          <w:sz w:val="24"/>
          <w:szCs w:val="24"/>
        </w:rPr>
      </w:pPr>
    </w:p>
    <w:p w14:paraId="6CEC5D98" w14:textId="77777777" w:rsidR="0033552F" w:rsidRDefault="0033552F" w:rsidP="00F005B5">
      <w:pPr>
        <w:spacing w:after="0"/>
        <w:jc w:val="center"/>
        <w:rPr>
          <w:rFonts w:ascii="Times New Roman" w:hAnsi="Times New Roman" w:cs="Times New Roman"/>
          <w:b/>
          <w:caps/>
          <w:sz w:val="24"/>
          <w:szCs w:val="24"/>
        </w:rPr>
      </w:pPr>
    </w:p>
    <w:p w14:paraId="3C36634E" w14:textId="77777777" w:rsidR="005B507C" w:rsidRDefault="005B507C" w:rsidP="00D945E2">
      <w:pPr>
        <w:spacing w:after="0"/>
        <w:rPr>
          <w:rFonts w:ascii="Times New Roman" w:hAnsi="Times New Roman" w:cs="Times New Roman"/>
          <w:b/>
          <w:caps/>
          <w:sz w:val="24"/>
          <w:szCs w:val="24"/>
        </w:rPr>
      </w:pPr>
    </w:p>
    <w:p w14:paraId="7D8D769E" w14:textId="77777777" w:rsidR="009B43D3" w:rsidRDefault="009B43D3" w:rsidP="009B43D3">
      <w:pPr>
        <w:spacing w:after="0"/>
        <w:jc w:val="center"/>
        <w:rPr>
          <w:rFonts w:ascii="Times New Roman" w:hAnsi="Times New Roman" w:cs="Times New Roman"/>
          <w:b/>
          <w:caps/>
          <w:sz w:val="32"/>
          <w:szCs w:val="32"/>
        </w:rPr>
      </w:pPr>
      <w:r>
        <w:rPr>
          <w:rFonts w:ascii="Times New Roman" w:hAnsi="Times New Roman" w:cs="Times New Roman"/>
          <w:b/>
          <w:caps/>
          <w:sz w:val="32"/>
          <w:szCs w:val="32"/>
        </w:rPr>
        <w:t>BUDAFOK-TÉTÉNY</w:t>
      </w:r>
    </w:p>
    <w:p w14:paraId="782B42E9" w14:textId="370C7B91" w:rsidR="004C5C8F" w:rsidRDefault="009B43D3" w:rsidP="009B43D3">
      <w:pPr>
        <w:spacing w:after="0"/>
        <w:jc w:val="center"/>
        <w:rPr>
          <w:rFonts w:ascii="Times New Roman" w:hAnsi="Times New Roman" w:cs="Times New Roman"/>
          <w:b/>
          <w:caps/>
          <w:sz w:val="32"/>
          <w:szCs w:val="32"/>
        </w:rPr>
      </w:pPr>
      <w:r>
        <w:rPr>
          <w:rFonts w:ascii="Times New Roman" w:hAnsi="Times New Roman" w:cs="Times New Roman"/>
          <w:b/>
          <w:caps/>
          <w:sz w:val="32"/>
          <w:szCs w:val="32"/>
        </w:rPr>
        <w:t>bUDAPEST xxii. kerület ÖNKORMÁNYZATÁNAK</w:t>
      </w:r>
    </w:p>
    <w:p w14:paraId="19F80C48" w14:textId="77777777" w:rsidR="009B43D3" w:rsidRPr="00D945E2" w:rsidRDefault="009B43D3" w:rsidP="009B43D3">
      <w:pPr>
        <w:spacing w:after="0"/>
        <w:jc w:val="center"/>
        <w:rPr>
          <w:rFonts w:ascii="Times New Roman" w:hAnsi="Times New Roman" w:cs="Times New Roman"/>
          <w:b/>
          <w:sz w:val="28"/>
          <w:szCs w:val="28"/>
        </w:rPr>
      </w:pPr>
    </w:p>
    <w:p w14:paraId="50C1D700" w14:textId="6B6A7429" w:rsidR="00225DFD" w:rsidRPr="00E440CD" w:rsidRDefault="00F07EA2" w:rsidP="00E12546">
      <w:pPr>
        <w:spacing w:after="0"/>
        <w:jc w:val="center"/>
        <w:rPr>
          <w:rFonts w:ascii="Times New Roman" w:hAnsi="Times New Roman" w:cs="Times New Roman"/>
          <w:b/>
          <w:sz w:val="32"/>
          <w:szCs w:val="32"/>
        </w:rPr>
      </w:pPr>
      <w:r w:rsidRPr="00E440CD">
        <w:rPr>
          <w:rFonts w:ascii="Times New Roman" w:hAnsi="Times New Roman" w:cs="Times New Roman"/>
          <w:b/>
          <w:sz w:val="32"/>
          <w:szCs w:val="32"/>
        </w:rPr>
        <w:t>ADATKEZELÉSI TÁJÉKOZTATÓJA</w:t>
      </w:r>
    </w:p>
    <w:p w14:paraId="6DF73769" w14:textId="331B4FB1" w:rsidR="00E12546" w:rsidRDefault="00E12546" w:rsidP="00E12546">
      <w:pPr>
        <w:spacing w:after="0"/>
        <w:jc w:val="center"/>
        <w:rPr>
          <w:rFonts w:ascii="Times New Roman" w:hAnsi="Times New Roman" w:cs="Times New Roman"/>
          <w:b/>
          <w:sz w:val="24"/>
          <w:szCs w:val="24"/>
        </w:rPr>
      </w:pPr>
    </w:p>
    <w:p w14:paraId="3538AB68" w14:textId="77777777" w:rsidR="00766E6A" w:rsidRPr="00E72A3D" w:rsidRDefault="00766E6A" w:rsidP="00D945E2">
      <w:pPr>
        <w:spacing w:after="0"/>
        <w:rPr>
          <w:rFonts w:ascii="Times New Roman" w:hAnsi="Times New Roman" w:cs="Times New Roman"/>
          <w:b/>
          <w:sz w:val="24"/>
          <w:szCs w:val="24"/>
        </w:rPr>
      </w:pPr>
    </w:p>
    <w:p w14:paraId="24F42DFF" w14:textId="42DD2706" w:rsidR="00766E6A" w:rsidRDefault="00A155F1" w:rsidP="00316683">
      <w:pPr>
        <w:spacing w:after="0"/>
        <w:jc w:val="center"/>
        <w:rPr>
          <w:rFonts w:ascii="Times New Roman" w:hAnsi="Times New Roman" w:cs="Times New Roman"/>
          <w:sz w:val="24"/>
          <w:szCs w:val="24"/>
        </w:rPr>
      </w:pPr>
      <w:r>
        <w:rPr>
          <w:rFonts w:ascii="Times New Roman" w:hAnsi="Times New Roman" w:cs="Times New Roman"/>
          <w:sz w:val="28"/>
          <w:szCs w:val="28"/>
        </w:rPr>
        <w:t xml:space="preserve">a </w:t>
      </w:r>
      <w:r w:rsidR="0040707F">
        <w:rPr>
          <w:rFonts w:ascii="Times New Roman" w:hAnsi="Times New Roman" w:cs="Times New Roman"/>
          <w:sz w:val="28"/>
          <w:szCs w:val="28"/>
        </w:rPr>
        <w:t xml:space="preserve">,,Pannónia utcai </w:t>
      </w:r>
      <w:r w:rsidR="00EB0C25">
        <w:rPr>
          <w:rFonts w:ascii="Times New Roman" w:hAnsi="Times New Roman" w:cs="Times New Roman"/>
          <w:sz w:val="28"/>
          <w:szCs w:val="28"/>
        </w:rPr>
        <w:t>Juniális”</w:t>
      </w:r>
      <w:r w:rsidR="009E5C56">
        <w:rPr>
          <w:rFonts w:ascii="Times New Roman" w:hAnsi="Times New Roman" w:cs="Times New Roman"/>
          <w:sz w:val="28"/>
          <w:szCs w:val="28"/>
        </w:rPr>
        <w:t xml:space="preserve"> elnevezésű</w:t>
      </w:r>
      <w:r w:rsidR="009E5C56" w:rsidRPr="009E5C56">
        <w:rPr>
          <w:rFonts w:ascii="Times New Roman" w:hAnsi="Times New Roman" w:cs="Times New Roman"/>
          <w:sz w:val="28"/>
          <w:szCs w:val="28"/>
        </w:rPr>
        <w:t xml:space="preserve"> </w:t>
      </w:r>
      <w:r w:rsidR="00EB0C25">
        <w:rPr>
          <w:rFonts w:ascii="Times New Roman" w:hAnsi="Times New Roman" w:cs="Times New Roman"/>
          <w:sz w:val="28"/>
          <w:szCs w:val="28"/>
        </w:rPr>
        <w:t xml:space="preserve">rendezvény keretében </w:t>
      </w:r>
      <w:r w:rsidR="0023545A">
        <w:rPr>
          <w:rFonts w:ascii="Times New Roman" w:hAnsi="Times New Roman" w:cs="Times New Roman"/>
          <w:sz w:val="28"/>
          <w:szCs w:val="28"/>
        </w:rPr>
        <w:t>megvalósuló</w:t>
      </w:r>
      <w:r w:rsidR="00EB0C25">
        <w:rPr>
          <w:rFonts w:ascii="Times New Roman" w:hAnsi="Times New Roman" w:cs="Times New Roman"/>
          <w:sz w:val="28"/>
          <w:szCs w:val="28"/>
        </w:rPr>
        <w:t xml:space="preserve"> </w:t>
      </w:r>
      <w:r w:rsidR="00F05E24">
        <w:rPr>
          <w:rFonts w:ascii="Times New Roman" w:hAnsi="Times New Roman" w:cs="Times New Roman"/>
          <w:sz w:val="28"/>
          <w:szCs w:val="28"/>
        </w:rPr>
        <w:t>események</w:t>
      </w:r>
      <w:r w:rsidR="007C482F">
        <w:rPr>
          <w:rFonts w:ascii="Times New Roman" w:hAnsi="Times New Roman" w:cs="Times New Roman"/>
          <w:sz w:val="28"/>
          <w:szCs w:val="28"/>
        </w:rPr>
        <w:t xml:space="preserve">re </w:t>
      </w:r>
      <w:r w:rsidR="0019127D">
        <w:rPr>
          <w:rFonts w:ascii="Times New Roman" w:hAnsi="Times New Roman" w:cs="Times New Roman"/>
          <w:sz w:val="28"/>
          <w:szCs w:val="28"/>
        </w:rPr>
        <w:t>történő jelentkezés</w:t>
      </w:r>
      <w:r w:rsidR="00B42DEB">
        <w:rPr>
          <w:rFonts w:ascii="Times New Roman" w:hAnsi="Times New Roman" w:cs="Times New Roman"/>
          <w:sz w:val="28"/>
          <w:szCs w:val="28"/>
        </w:rPr>
        <w:t>sel</w:t>
      </w:r>
      <w:r w:rsidR="00595C1B">
        <w:rPr>
          <w:rFonts w:ascii="Times New Roman" w:hAnsi="Times New Roman" w:cs="Times New Roman"/>
          <w:sz w:val="28"/>
          <w:szCs w:val="28"/>
        </w:rPr>
        <w:t>, illetve</w:t>
      </w:r>
      <w:r w:rsidR="00137ADA" w:rsidRPr="00137ADA">
        <w:rPr>
          <w:rFonts w:ascii="Times New Roman" w:hAnsi="Times New Roman" w:cs="Times New Roman"/>
          <w:sz w:val="28"/>
          <w:szCs w:val="28"/>
        </w:rPr>
        <w:t xml:space="preserve"> </w:t>
      </w:r>
      <w:r w:rsidR="00CA79B3">
        <w:rPr>
          <w:rFonts w:ascii="Times New Roman" w:hAnsi="Times New Roman" w:cs="Times New Roman"/>
          <w:sz w:val="28"/>
          <w:szCs w:val="28"/>
        </w:rPr>
        <w:t xml:space="preserve">a rendezvény </w:t>
      </w:r>
      <w:r w:rsidR="00B84BD9">
        <w:rPr>
          <w:rFonts w:ascii="Times New Roman" w:hAnsi="Times New Roman" w:cs="Times New Roman"/>
          <w:sz w:val="28"/>
          <w:szCs w:val="28"/>
        </w:rPr>
        <w:t>alkal</w:t>
      </w:r>
      <w:r w:rsidR="008C214B">
        <w:rPr>
          <w:rFonts w:ascii="Times New Roman" w:hAnsi="Times New Roman" w:cs="Times New Roman"/>
          <w:sz w:val="28"/>
          <w:szCs w:val="28"/>
        </w:rPr>
        <w:t>mával</w:t>
      </w:r>
      <w:r w:rsidR="00D06FD4">
        <w:rPr>
          <w:rFonts w:ascii="Times New Roman" w:hAnsi="Times New Roman" w:cs="Times New Roman"/>
          <w:sz w:val="28"/>
          <w:szCs w:val="28"/>
        </w:rPr>
        <w:t xml:space="preserve"> </w:t>
      </w:r>
      <w:r w:rsidR="007E66E1" w:rsidRPr="007E66E1">
        <w:rPr>
          <w:rFonts w:ascii="Times New Roman" w:hAnsi="Times New Roman" w:cs="Times New Roman"/>
          <w:sz w:val="28"/>
          <w:szCs w:val="28"/>
        </w:rPr>
        <w:t xml:space="preserve">készített </w:t>
      </w:r>
      <w:r w:rsidR="00A110F2">
        <w:rPr>
          <w:rFonts w:ascii="Times New Roman" w:hAnsi="Times New Roman" w:cs="Times New Roman"/>
          <w:sz w:val="28"/>
          <w:szCs w:val="28"/>
        </w:rPr>
        <w:t>média</w:t>
      </w:r>
      <w:r w:rsidR="007E66E1" w:rsidRPr="007E66E1">
        <w:rPr>
          <w:rFonts w:ascii="Times New Roman" w:hAnsi="Times New Roman" w:cs="Times New Roman"/>
          <w:sz w:val="28"/>
          <w:szCs w:val="28"/>
        </w:rPr>
        <w:t>felvételekkel összefüggésben birtokába került személyes adatok kezeléséről</w:t>
      </w:r>
    </w:p>
    <w:p w14:paraId="2035E6B7" w14:textId="4EE0B48D" w:rsidR="00766E6A" w:rsidRDefault="00766E6A" w:rsidP="003D2EC1">
      <w:pPr>
        <w:spacing w:after="0"/>
        <w:jc w:val="both"/>
        <w:rPr>
          <w:rFonts w:ascii="Times New Roman" w:hAnsi="Times New Roman" w:cs="Times New Roman"/>
          <w:sz w:val="24"/>
          <w:szCs w:val="24"/>
        </w:rPr>
      </w:pPr>
    </w:p>
    <w:p w14:paraId="1D7B564C" w14:textId="1FAA699E" w:rsidR="00766E6A" w:rsidRDefault="00766E6A" w:rsidP="003D2EC1">
      <w:pPr>
        <w:spacing w:after="0"/>
        <w:jc w:val="both"/>
        <w:rPr>
          <w:rFonts w:ascii="Times New Roman" w:hAnsi="Times New Roman" w:cs="Times New Roman"/>
          <w:sz w:val="24"/>
          <w:szCs w:val="24"/>
        </w:rPr>
      </w:pPr>
    </w:p>
    <w:p w14:paraId="67A29B3A" w14:textId="6429EF30" w:rsidR="00766E6A" w:rsidRDefault="00766E6A" w:rsidP="003D2EC1">
      <w:pPr>
        <w:spacing w:after="0"/>
        <w:jc w:val="both"/>
        <w:rPr>
          <w:rFonts w:ascii="Times New Roman" w:hAnsi="Times New Roman" w:cs="Times New Roman"/>
          <w:sz w:val="24"/>
          <w:szCs w:val="24"/>
        </w:rPr>
      </w:pPr>
    </w:p>
    <w:p w14:paraId="37C9EC97" w14:textId="588622C3" w:rsidR="00766E6A" w:rsidRDefault="00766E6A" w:rsidP="003D2EC1">
      <w:pPr>
        <w:spacing w:after="0"/>
        <w:jc w:val="both"/>
        <w:rPr>
          <w:rFonts w:ascii="Times New Roman" w:hAnsi="Times New Roman" w:cs="Times New Roman"/>
          <w:sz w:val="24"/>
          <w:szCs w:val="24"/>
        </w:rPr>
      </w:pPr>
    </w:p>
    <w:p w14:paraId="2CF07EBD" w14:textId="213AE1B8" w:rsidR="00766E6A" w:rsidRDefault="00766E6A" w:rsidP="003D2EC1">
      <w:pPr>
        <w:spacing w:after="0"/>
        <w:jc w:val="both"/>
        <w:rPr>
          <w:rFonts w:ascii="Times New Roman" w:hAnsi="Times New Roman" w:cs="Times New Roman"/>
          <w:sz w:val="24"/>
          <w:szCs w:val="24"/>
        </w:rPr>
      </w:pPr>
    </w:p>
    <w:p w14:paraId="6AF20723" w14:textId="6208CBDD" w:rsidR="00766E6A" w:rsidRDefault="00766E6A" w:rsidP="003D2EC1">
      <w:pPr>
        <w:spacing w:after="0"/>
        <w:jc w:val="both"/>
        <w:rPr>
          <w:rFonts w:ascii="Times New Roman" w:hAnsi="Times New Roman" w:cs="Times New Roman"/>
          <w:sz w:val="24"/>
          <w:szCs w:val="24"/>
        </w:rPr>
      </w:pPr>
    </w:p>
    <w:p w14:paraId="0681CAC2" w14:textId="3C4C366A" w:rsidR="00766E6A" w:rsidRDefault="00766E6A" w:rsidP="003D2EC1">
      <w:pPr>
        <w:spacing w:after="0"/>
        <w:jc w:val="both"/>
        <w:rPr>
          <w:rFonts w:ascii="Times New Roman" w:hAnsi="Times New Roman" w:cs="Times New Roman"/>
          <w:sz w:val="24"/>
          <w:szCs w:val="24"/>
        </w:rPr>
      </w:pPr>
    </w:p>
    <w:p w14:paraId="52D0545A" w14:textId="1D40E45A" w:rsidR="00766E6A" w:rsidRDefault="00766E6A" w:rsidP="003D2EC1">
      <w:pPr>
        <w:spacing w:after="0"/>
        <w:jc w:val="both"/>
        <w:rPr>
          <w:rFonts w:ascii="Times New Roman" w:hAnsi="Times New Roman" w:cs="Times New Roman"/>
          <w:sz w:val="24"/>
          <w:szCs w:val="24"/>
        </w:rPr>
      </w:pPr>
    </w:p>
    <w:p w14:paraId="03EBA5FE" w14:textId="77777777" w:rsidR="002345CC" w:rsidRDefault="002345CC" w:rsidP="003D2EC1">
      <w:pPr>
        <w:spacing w:after="0"/>
        <w:jc w:val="both"/>
        <w:rPr>
          <w:rFonts w:ascii="Times New Roman" w:hAnsi="Times New Roman" w:cs="Times New Roman"/>
          <w:sz w:val="24"/>
          <w:szCs w:val="24"/>
        </w:rPr>
      </w:pPr>
    </w:p>
    <w:p w14:paraId="2E0B93CB" w14:textId="77777777" w:rsidR="002345CC" w:rsidRDefault="002345CC" w:rsidP="003D2EC1">
      <w:pPr>
        <w:spacing w:after="0"/>
        <w:jc w:val="both"/>
        <w:rPr>
          <w:rFonts w:ascii="Times New Roman" w:hAnsi="Times New Roman" w:cs="Times New Roman"/>
          <w:sz w:val="24"/>
          <w:szCs w:val="24"/>
        </w:rPr>
      </w:pPr>
    </w:p>
    <w:p w14:paraId="43B45651" w14:textId="77777777" w:rsidR="002345CC" w:rsidRDefault="002345CC" w:rsidP="003D2EC1">
      <w:pPr>
        <w:spacing w:after="0"/>
        <w:jc w:val="both"/>
        <w:rPr>
          <w:rFonts w:ascii="Times New Roman" w:hAnsi="Times New Roman" w:cs="Times New Roman"/>
          <w:sz w:val="24"/>
          <w:szCs w:val="24"/>
        </w:rPr>
      </w:pPr>
    </w:p>
    <w:p w14:paraId="1EB1B2AC" w14:textId="77777777" w:rsidR="002345CC" w:rsidRDefault="002345CC" w:rsidP="003D2EC1">
      <w:pPr>
        <w:spacing w:after="0"/>
        <w:jc w:val="both"/>
        <w:rPr>
          <w:rFonts w:ascii="Times New Roman" w:hAnsi="Times New Roman" w:cs="Times New Roman"/>
          <w:sz w:val="24"/>
          <w:szCs w:val="24"/>
        </w:rPr>
      </w:pPr>
    </w:p>
    <w:p w14:paraId="466C61E7" w14:textId="77777777" w:rsidR="002345CC" w:rsidRDefault="002345CC" w:rsidP="003D2EC1">
      <w:pPr>
        <w:spacing w:after="0"/>
        <w:jc w:val="both"/>
        <w:rPr>
          <w:rFonts w:ascii="Times New Roman" w:hAnsi="Times New Roman" w:cs="Times New Roman"/>
          <w:sz w:val="24"/>
          <w:szCs w:val="24"/>
        </w:rPr>
      </w:pPr>
    </w:p>
    <w:p w14:paraId="159C3B76" w14:textId="77777777" w:rsidR="008E18CA" w:rsidRDefault="008E18CA" w:rsidP="003D2EC1">
      <w:pPr>
        <w:spacing w:after="0"/>
        <w:jc w:val="both"/>
        <w:rPr>
          <w:rFonts w:ascii="Times New Roman" w:hAnsi="Times New Roman" w:cs="Times New Roman"/>
          <w:sz w:val="24"/>
          <w:szCs w:val="24"/>
        </w:rPr>
      </w:pPr>
    </w:p>
    <w:p w14:paraId="4EEB4BFB" w14:textId="77777777" w:rsidR="008E18CA" w:rsidRDefault="008E18CA" w:rsidP="003D2EC1">
      <w:pPr>
        <w:spacing w:after="0"/>
        <w:jc w:val="both"/>
        <w:rPr>
          <w:rFonts w:ascii="Times New Roman" w:hAnsi="Times New Roman" w:cs="Times New Roman"/>
          <w:sz w:val="24"/>
          <w:szCs w:val="24"/>
        </w:rPr>
      </w:pPr>
    </w:p>
    <w:p w14:paraId="1D4F08AA" w14:textId="77777777" w:rsidR="008E18CA" w:rsidRDefault="008E18CA" w:rsidP="003D2EC1">
      <w:pPr>
        <w:spacing w:after="0"/>
        <w:jc w:val="both"/>
        <w:rPr>
          <w:rFonts w:ascii="Times New Roman" w:hAnsi="Times New Roman" w:cs="Times New Roman"/>
          <w:sz w:val="24"/>
          <w:szCs w:val="24"/>
        </w:rPr>
      </w:pPr>
    </w:p>
    <w:p w14:paraId="76C56E66" w14:textId="77777777" w:rsidR="008E18CA" w:rsidRDefault="008E18CA" w:rsidP="003D2EC1">
      <w:pPr>
        <w:spacing w:after="0"/>
        <w:jc w:val="both"/>
        <w:rPr>
          <w:rFonts w:ascii="Times New Roman" w:hAnsi="Times New Roman" w:cs="Times New Roman"/>
          <w:sz w:val="24"/>
          <w:szCs w:val="24"/>
        </w:rPr>
      </w:pPr>
    </w:p>
    <w:p w14:paraId="383F48D5" w14:textId="77777777" w:rsidR="008E18CA" w:rsidRDefault="008E18CA" w:rsidP="003D2EC1">
      <w:pPr>
        <w:spacing w:after="0"/>
        <w:jc w:val="both"/>
        <w:rPr>
          <w:rFonts w:ascii="Times New Roman" w:hAnsi="Times New Roman" w:cs="Times New Roman"/>
          <w:sz w:val="24"/>
          <w:szCs w:val="24"/>
        </w:rPr>
      </w:pPr>
    </w:p>
    <w:p w14:paraId="3A2EE65A" w14:textId="77777777" w:rsidR="008E18CA" w:rsidRDefault="008E18CA" w:rsidP="003D2EC1">
      <w:pPr>
        <w:spacing w:after="0"/>
        <w:jc w:val="both"/>
        <w:rPr>
          <w:rFonts w:ascii="Times New Roman" w:hAnsi="Times New Roman" w:cs="Times New Roman"/>
          <w:sz w:val="24"/>
          <w:szCs w:val="24"/>
        </w:rPr>
      </w:pPr>
    </w:p>
    <w:p w14:paraId="43E67B26" w14:textId="77777777" w:rsidR="008E18CA" w:rsidRDefault="008E18CA" w:rsidP="003D2EC1">
      <w:pPr>
        <w:spacing w:after="0"/>
        <w:jc w:val="both"/>
        <w:rPr>
          <w:rFonts w:ascii="Times New Roman" w:hAnsi="Times New Roman" w:cs="Times New Roman"/>
          <w:sz w:val="24"/>
          <w:szCs w:val="24"/>
        </w:rPr>
      </w:pPr>
    </w:p>
    <w:p w14:paraId="338B2F92" w14:textId="77777777" w:rsidR="008E18CA" w:rsidRDefault="008E18CA" w:rsidP="003D2EC1">
      <w:pPr>
        <w:spacing w:after="0"/>
        <w:jc w:val="both"/>
        <w:rPr>
          <w:rFonts w:ascii="Times New Roman" w:hAnsi="Times New Roman" w:cs="Times New Roman"/>
          <w:sz w:val="24"/>
          <w:szCs w:val="24"/>
        </w:rPr>
      </w:pPr>
    </w:p>
    <w:p w14:paraId="36C15021" w14:textId="77777777" w:rsidR="00D945E2" w:rsidRDefault="00D945E2" w:rsidP="003D2EC1">
      <w:pPr>
        <w:spacing w:after="0"/>
        <w:jc w:val="both"/>
        <w:rPr>
          <w:rFonts w:ascii="Times New Roman" w:hAnsi="Times New Roman" w:cs="Times New Roman"/>
          <w:sz w:val="24"/>
          <w:szCs w:val="24"/>
        </w:rPr>
      </w:pPr>
    </w:p>
    <w:p w14:paraId="02ABADDE" w14:textId="1D8CE394" w:rsidR="00766E6A" w:rsidRDefault="00CE0371" w:rsidP="00CE0371">
      <w:pPr>
        <w:spacing w:after="0"/>
        <w:jc w:val="center"/>
        <w:rPr>
          <w:rFonts w:ascii="Times New Roman" w:hAnsi="Times New Roman" w:cs="Times New Roman"/>
          <w:sz w:val="24"/>
          <w:szCs w:val="24"/>
        </w:rPr>
      </w:pPr>
      <w:r>
        <w:rPr>
          <w:rFonts w:ascii="Times New Roman" w:hAnsi="Times New Roman" w:cs="Times New Roman"/>
          <w:sz w:val="24"/>
          <w:szCs w:val="24"/>
        </w:rPr>
        <w:t xml:space="preserve">Verziószám: </w:t>
      </w:r>
      <w:r w:rsidR="00B47610">
        <w:rPr>
          <w:rFonts w:ascii="Times New Roman" w:hAnsi="Times New Roman" w:cs="Times New Roman"/>
          <w:sz w:val="24"/>
          <w:szCs w:val="24"/>
        </w:rPr>
        <w:t>1</w:t>
      </w:r>
      <w:r>
        <w:rPr>
          <w:rFonts w:ascii="Times New Roman" w:hAnsi="Times New Roman" w:cs="Times New Roman"/>
          <w:sz w:val="24"/>
          <w:szCs w:val="24"/>
        </w:rPr>
        <w:t>.0</w:t>
      </w:r>
    </w:p>
    <w:p w14:paraId="1A028F59" w14:textId="78DD2E71" w:rsidR="0033552F" w:rsidRPr="00AB22C9" w:rsidRDefault="009B43D3" w:rsidP="009641DC">
      <w:pPr>
        <w:spacing w:after="0"/>
        <w:jc w:val="center"/>
        <w:rPr>
          <w:rFonts w:ascii="Times New Roman" w:hAnsi="Times New Roman" w:cs="Times New Roman"/>
          <w:sz w:val="24"/>
          <w:szCs w:val="24"/>
        </w:rPr>
      </w:pPr>
      <w:r>
        <w:rPr>
          <w:rFonts w:ascii="Times New Roman" w:hAnsi="Times New Roman" w:cs="Times New Roman"/>
          <w:sz w:val="24"/>
          <w:szCs w:val="24"/>
        </w:rPr>
        <w:t>Budapest</w:t>
      </w:r>
      <w:r w:rsidR="0033552F" w:rsidRPr="00AB22C9">
        <w:rPr>
          <w:rFonts w:ascii="Times New Roman" w:hAnsi="Times New Roman" w:cs="Times New Roman"/>
          <w:sz w:val="24"/>
          <w:szCs w:val="24"/>
        </w:rPr>
        <w:t>, 202</w:t>
      </w:r>
      <w:r w:rsidR="00F37D29">
        <w:rPr>
          <w:rFonts w:ascii="Times New Roman" w:hAnsi="Times New Roman" w:cs="Times New Roman"/>
          <w:sz w:val="24"/>
          <w:szCs w:val="24"/>
        </w:rPr>
        <w:t>5</w:t>
      </w:r>
      <w:r w:rsidR="0033552F" w:rsidRPr="00AB22C9">
        <w:rPr>
          <w:rFonts w:ascii="Times New Roman" w:hAnsi="Times New Roman" w:cs="Times New Roman"/>
          <w:sz w:val="24"/>
          <w:szCs w:val="24"/>
        </w:rPr>
        <w:t xml:space="preserve">. </w:t>
      </w:r>
      <w:r>
        <w:rPr>
          <w:rFonts w:ascii="Times New Roman" w:hAnsi="Times New Roman" w:cs="Times New Roman"/>
          <w:sz w:val="24"/>
          <w:szCs w:val="24"/>
        </w:rPr>
        <w:t>június</w:t>
      </w:r>
      <w:r w:rsidR="00175960">
        <w:rPr>
          <w:rFonts w:ascii="Times New Roman" w:hAnsi="Times New Roman" w:cs="Times New Roman"/>
          <w:sz w:val="24"/>
          <w:szCs w:val="24"/>
        </w:rPr>
        <w:t xml:space="preserve"> </w:t>
      </w:r>
      <w:r w:rsidR="0015589F">
        <w:rPr>
          <w:rFonts w:ascii="Times New Roman" w:hAnsi="Times New Roman" w:cs="Times New Roman"/>
          <w:sz w:val="24"/>
          <w:szCs w:val="24"/>
        </w:rPr>
        <w:t>5</w:t>
      </w:r>
      <w:r w:rsidR="00175960">
        <w:rPr>
          <w:rFonts w:ascii="Times New Roman" w:hAnsi="Times New Roman" w:cs="Times New Roman"/>
          <w:sz w:val="24"/>
          <w:szCs w:val="24"/>
        </w:rPr>
        <w:t>.</w:t>
      </w:r>
    </w:p>
    <w:p w14:paraId="0F39065F" w14:textId="40107CF2" w:rsidR="00203F6A" w:rsidRDefault="002D3CA6" w:rsidP="006C4F90">
      <w:pPr>
        <w:pStyle w:val="NormalWeb"/>
        <w:spacing w:before="0" w:beforeAutospacing="0" w:after="0" w:afterAutospacing="0"/>
        <w:jc w:val="both"/>
      </w:pPr>
      <w:r w:rsidRPr="00AB22C9">
        <w:br w:type="page"/>
      </w:r>
    </w:p>
    <w:p w14:paraId="5798402E" w14:textId="52025DCA" w:rsidR="00092044" w:rsidRDefault="00D84538" w:rsidP="006C4F90">
      <w:pPr>
        <w:pStyle w:val="NormalWeb"/>
        <w:spacing w:before="0" w:beforeAutospacing="0" w:after="0" w:afterAutospacing="0"/>
        <w:jc w:val="both"/>
      </w:pPr>
      <w:r w:rsidRPr="00D84538">
        <w:t xml:space="preserve">Budafok-Tétény Budapest XXII. kerület Önkormányzata 2025. június 28-án </w:t>
      </w:r>
      <w:r w:rsidRPr="008E18CA">
        <w:rPr>
          <w:i/>
          <w:iCs/>
        </w:rPr>
        <w:t>„Pannónia utcai Juniális”</w:t>
      </w:r>
      <w:r w:rsidRPr="00D84538">
        <w:t xml:space="preserve"> címmel rendezvényt szervez (a továbbiakban: </w:t>
      </w:r>
      <w:r w:rsidRPr="00D84538">
        <w:rPr>
          <w:b/>
          <w:bCs/>
        </w:rPr>
        <w:t>Rendezvény</w:t>
      </w:r>
      <w:r w:rsidRPr="00D84538">
        <w:t>).</w:t>
      </w:r>
      <w:r w:rsidR="003E0ABF">
        <w:t xml:space="preserve"> </w:t>
      </w:r>
      <w:r w:rsidR="00A939CA">
        <w:t>A Rendezvény</w:t>
      </w:r>
      <w:r w:rsidR="00A757A9">
        <w:t xml:space="preserve"> </w:t>
      </w:r>
      <w:r w:rsidR="00690295">
        <w:t>keretében megvalósuló eseményekre</w:t>
      </w:r>
      <w:r w:rsidR="00125466">
        <w:t xml:space="preserve"> </w:t>
      </w:r>
      <w:r w:rsidR="00B70B4F" w:rsidRPr="00B70B4F">
        <w:t xml:space="preserve">a kerület lakosai a </w:t>
      </w:r>
      <w:hyperlink r:id="rId10" w:history="1">
        <w:r w:rsidR="00B70B4F" w:rsidRPr="00BA31B3">
          <w:rPr>
            <w:rStyle w:val="Hyperlink"/>
          </w:rPr>
          <w:t>junialis2025@bp22.hu</w:t>
        </w:r>
      </w:hyperlink>
      <w:r w:rsidR="00B70B4F">
        <w:t xml:space="preserve"> </w:t>
      </w:r>
      <w:r w:rsidR="00B70B4F" w:rsidRPr="00B70B4F">
        <w:t>e-mail címen vagy a +36 20 405 6182-es telefonszámon</w:t>
      </w:r>
      <w:r w:rsidR="0023545A">
        <w:t xml:space="preserve"> keresztül jelentkezhetnek</w:t>
      </w:r>
      <w:r w:rsidR="00B70B4F" w:rsidRPr="00B70B4F">
        <w:t>.</w:t>
      </w:r>
      <w:r w:rsidR="000D475B">
        <w:t xml:space="preserve"> </w:t>
      </w:r>
      <w:r w:rsidR="003E0ABF" w:rsidRPr="00316157">
        <w:t xml:space="preserve">A </w:t>
      </w:r>
      <w:r w:rsidR="003E0ABF">
        <w:t>Rendezvény</w:t>
      </w:r>
      <w:r w:rsidR="00CD4FE5">
        <w:t>en részt vevő</w:t>
      </w:r>
      <w:r w:rsidR="00AB49B2">
        <w:t xml:space="preserve">, illetve a </w:t>
      </w:r>
      <w:r w:rsidR="00B50464">
        <w:t>Rendezvény</w:t>
      </w:r>
      <w:r w:rsidR="003E0ABF" w:rsidRPr="00316157">
        <w:t xml:space="preserve"> keretében megvalósuló </w:t>
      </w:r>
      <w:r w:rsidR="00B50464">
        <w:t>e</w:t>
      </w:r>
      <w:r w:rsidR="003E0ABF" w:rsidRPr="00316157">
        <w:t>semények</w:t>
      </w:r>
      <w:r w:rsidR="00B50464">
        <w:t xml:space="preserve">re jelentkező </w:t>
      </w:r>
      <w:r w:rsidR="003E0ABF" w:rsidRPr="00316157">
        <w:t xml:space="preserve">természetes személyek (a továbbiakban: </w:t>
      </w:r>
      <w:r w:rsidR="003E0ABF" w:rsidRPr="00316157">
        <w:rPr>
          <w:b/>
          <w:bCs/>
        </w:rPr>
        <w:t>Érintettek</w:t>
      </w:r>
      <w:r w:rsidR="003E0ABF" w:rsidRPr="00316157">
        <w:t xml:space="preserve">) személyes adatainak kezelése tekintetében </w:t>
      </w:r>
      <w:r w:rsidR="00D67542">
        <w:t>Budafok-Tétény Budapest XXII. kerület</w:t>
      </w:r>
      <w:r w:rsidR="003E0ABF" w:rsidRPr="00316157">
        <w:t xml:space="preserve"> Önkormányzata (a továbbiakban: </w:t>
      </w:r>
      <w:r w:rsidR="003E0ABF" w:rsidRPr="00316157">
        <w:rPr>
          <w:b/>
          <w:bCs/>
        </w:rPr>
        <w:t>Adatkezelő</w:t>
      </w:r>
      <w:r w:rsidR="003E0ABF" w:rsidRPr="00316157">
        <w:t>) adatkezelőnek minősül.</w:t>
      </w:r>
    </w:p>
    <w:p w14:paraId="779D7CAF" w14:textId="77777777" w:rsidR="006C4F90" w:rsidRPr="00834E0C" w:rsidRDefault="006C4F90" w:rsidP="006C4F90">
      <w:pPr>
        <w:pStyle w:val="NormalWeb"/>
        <w:spacing w:before="0" w:beforeAutospacing="0" w:after="0" w:afterAutospacing="0"/>
        <w:jc w:val="both"/>
      </w:pPr>
    </w:p>
    <w:p w14:paraId="20FFA4B1" w14:textId="3E254036" w:rsidR="0027405D" w:rsidRDefault="0027405D" w:rsidP="006C4F90">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 fentiekre figyelemmel Adatkezelő az Érintettek részére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Pr>
          <w:rStyle w:val="normaltextrun"/>
          <w:b/>
          <w:bCs/>
        </w:rPr>
        <w:t>GDPR</w:t>
      </w:r>
      <w:r>
        <w:rPr>
          <w:rStyle w:val="normaltextrun"/>
        </w:rPr>
        <w:t xml:space="preserve">) és az információs önrendelkezési jogról és az információszabadságról szóló 2011. évi CXII. törvény (a továbbiakban: </w:t>
      </w:r>
      <w:proofErr w:type="spellStart"/>
      <w:r>
        <w:rPr>
          <w:rStyle w:val="normaltextrun"/>
          <w:b/>
          <w:bCs/>
        </w:rPr>
        <w:t>Infotv</w:t>
      </w:r>
      <w:proofErr w:type="spellEnd"/>
      <w:r>
        <w:rPr>
          <w:rStyle w:val="normaltextrun"/>
          <w:b/>
          <w:bCs/>
        </w:rPr>
        <w:t>.</w:t>
      </w:r>
      <w:r>
        <w:rPr>
          <w:rStyle w:val="normaltextrun"/>
        </w:rPr>
        <w:t>) rendelkezéseivel összhangban a következő tájékoztatást adja.</w:t>
      </w:r>
    </w:p>
    <w:p w14:paraId="741B2DD0" w14:textId="75E05472" w:rsidR="00A072E7" w:rsidRPr="00AA24F0" w:rsidRDefault="00A072E7" w:rsidP="00AA24F0">
      <w:pPr>
        <w:pStyle w:val="NormalWeb"/>
        <w:spacing w:before="0" w:beforeAutospacing="0" w:after="0" w:afterAutospacing="0"/>
        <w:jc w:val="both"/>
      </w:pPr>
    </w:p>
    <w:p w14:paraId="0D10F7BB" w14:textId="4EFA40DC" w:rsidR="00283495" w:rsidRPr="005F09F9" w:rsidRDefault="00217436" w:rsidP="0057488A">
      <w:pPr>
        <w:spacing w:after="0" w:line="240" w:lineRule="auto"/>
        <w:jc w:val="both"/>
        <w:rPr>
          <w:rStyle w:val="normaltextrun"/>
          <w:rFonts w:ascii="Times New Roman" w:eastAsia="Times New Roman" w:hAnsi="Times New Roman" w:cs="Times New Roman"/>
          <w:sz w:val="24"/>
          <w:szCs w:val="24"/>
          <w:lang w:eastAsia="en-GB"/>
        </w:rPr>
      </w:pPr>
      <w:r w:rsidRPr="005F09F9">
        <w:rPr>
          <w:rStyle w:val="normaltextrun"/>
          <w:rFonts w:ascii="Times New Roman" w:eastAsia="Times New Roman" w:hAnsi="Times New Roman" w:cs="Times New Roman"/>
          <w:sz w:val="24"/>
          <w:szCs w:val="24"/>
          <w:lang w:eastAsia="en-GB"/>
        </w:rPr>
        <w:t>A</w:t>
      </w:r>
      <w:r w:rsidR="00754A8E" w:rsidRPr="005F09F9">
        <w:rPr>
          <w:rStyle w:val="normaltextrun"/>
          <w:rFonts w:ascii="Times New Roman" w:eastAsia="Times New Roman" w:hAnsi="Times New Roman" w:cs="Times New Roman"/>
          <w:sz w:val="24"/>
          <w:szCs w:val="24"/>
          <w:lang w:eastAsia="en-GB"/>
        </w:rPr>
        <w:t>z</w:t>
      </w:r>
      <w:r w:rsidRPr="005F09F9">
        <w:rPr>
          <w:rStyle w:val="normaltextrun"/>
          <w:rFonts w:ascii="Times New Roman" w:eastAsia="Times New Roman" w:hAnsi="Times New Roman" w:cs="Times New Roman"/>
          <w:sz w:val="24"/>
          <w:szCs w:val="24"/>
          <w:lang w:eastAsia="en-GB"/>
        </w:rPr>
        <w:t xml:space="preserve"> Adatkezelő </w:t>
      </w:r>
      <w:r w:rsidR="00283495" w:rsidRPr="005F09F9">
        <w:rPr>
          <w:rStyle w:val="normaltextrun"/>
          <w:rFonts w:ascii="Times New Roman" w:eastAsia="Times New Roman" w:hAnsi="Times New Roman" w:cs="Times New Roman"/>
          <w:sz w:val="24"/>
          <w:szCs w:val="24"/>
          <w:lang w:eastAsia="en-GB"/>
        </w:rPr>
        <w:t xml:space="preserve">kötelezettséget vállal </w:t>
      </w:r>
      <w:r w:rsidR="003D2EC1" w:rsidRPr="005F09F9">
        <w:rPr>
          <w:rStyle w:val="normaltextrun"/>
          <w:rFonts w:ascii="Times New Roman" w:eastAsia="Times New Roman" w:hAnsi="Times New Roman" w:cs="Times New Roman"/>
          <w:sz w:val="24"/>
          <w:szCs w:val="24"/>
          <w:lang w:eastAsia="en-GB"/>
        </w:rPr>
        <w:t xml:space="preserve">arra vonatkozóan, hogy az </w:t>
      </w:r>
      <w:r w:rsidR="008E6A75" w:rsidRPr="005F09F9">
        <w:rPr>
          <w:rStyle w:val="normaltextrun"/>
          <w:rFonts w:ascii="Times New Roman" w:eastAsia="Times New Roman" w:hAnsi="Times New Roman" w:cs="Times New Roman"/>
          <w:sz w:val="24"/>
          <w:szCs w:val="24"/>
          <w:lang w:eastAsia="en-GB"/>
        </w:rPr>
        <w:t xml:space="preserve">általa </w:t>
      </w:r>
      <w:r w:rsidR="00283495" w:rsidRPr="005F09F9">
        <w:rPr>
          <w:rStyle w:val="normaltextrun"/>
          <w:rFonts w:ascii="Times New Roman" w:eastAsia="Times New Roman" w:hAnsi="Times New Roman" w:cs="Times New Roman"/>
          <w:sz w:val="24"/>
          <w:szCs w:val="24"/>
          <w:lang w:eastAsia="en-GB"/>
        </w:rPr>
        <w:t xml:space="preserve">végzett adatkezelés megfelel a hatályos jogszabályokban meghatározott elvárásoknak, így különös tekintettel </w:t>
      </w:r>
      <w:r w:rsidR="00175DC2" w:rsidRPr="005F09F9">
        <w:rPr>
          <w:rStyle w:val="normaltextrun"/>
          <w:rFonts w:ascii="Times New Roman" w:eastAsia="Times New Roman" w:hAnsi="Times New Roman" w:cs="Times New Roman"/>
          <w:sz w:val="24"/>
          <w:szCs w:val="24"/>
          <w:lang w:eastAsia="en-GB"/>
        </w:rPr>
        <w:t>azon elvárásna</w:t>
      </w:r>
      <w:r w:rsidR="00354E43" w:rsidRPr="005F09F9">
        <w:rPr>
          <w:rStyle w:val="normaltextrun"/>
          <w:rFonts w:ascii="Times New Roman" w:eastAsia="Times New Roman" w:hAnsi="Times New Roman" w:cs="Times New Roman"/>
          <w:sz w:val="24"/>
          <w:szCs w:val="24"/>
          <w:lang w:eastAsia="en-GB"/>
        </w:rPr>
        <w:t>k</w:t>
      </w:r>
      <w:r w:rsidR="00283495" w:rsidRPr="005F09F9">
        <w:rPr>
          <w:rStyle w:val="normaltextrun"/>
          <w:rFonts w:ascii="Times New Roman" w:eastAsia="Times New Roman" w:hAnsi="Times New Roman" w:cs="Times New Roman"/>
          <w:sz w:val="24"/>
          <w:szCs w:val="24"/>
          <w:lang w:eastAsia="en-GB"/>
        </w:rPr>
        <w:t xml:space="preserve">, hogy az </w:t>
      </w:r>
      <w:r w:rsidR="00AA5719" w:rsidRPr="005F09F9">
        <w:rPr>
          <w:rStyle w:val="normaltextrun"/>
          <w:rFonts w:ascii="Times New Roman" w:eastAsia="Times New Roman" w:hAnsi="Times New Roman" w:cs="Times New Roman"/>
          <w:sz w:val="24"/>
          <w:szCs w:val="24"/>
          <w:lang w:eastAsia="en-GB"/>
        </w:rPr>
        <w:t>É</w:t>
      </w:r>
      <w:r w:rsidR="00283495" w:rsidRPr="005F09F9">
        <w:rPr>
          <w:rStyle w:val="normaltextrun"/>
          <w:rFonts w:ascii="Times New Roman" w:eastAsia="Times New Roman" w:hAnsi="Times New Roman" w:cs="Times New Roman"/>
          <w:sz w:val="24"/>
          <w:szCs w:val="24"/>
          <w:lang w:eastAsia="en-GB"/>
        </w:rPr>
        <w:t>rintettek részére adott tájékoztatást tömör, átlátható, világos és közérthető megfogalmazással és könnye</w:t>
      </w:r>
      <w:r w:rsidR="003D2EC1" w:rsidRPr="005F09F9">
        <w:rPr>
          <w:rStyle w:val="normaltextrun"/>
          <w:rFonts w:ascii="Times New Roman" w:eastAsia="Times New Roman" w:hAnsi="Times New Roman" w:cs="Times New Roman"/>
          <w:sz w:val="24"/>
          <w:szCs w:val="24"/>
          <w:lang w:eastAsia="en-GB"/>
        </w:rPr>
        <w:t>n hozzáférhető formában bocsát</w:t>
      </w:r>
      <w:r w:rsidR="00AA5719" w:rsidRPr="005F09F9">
        <w:rPr>
          <w:rStyle w:val="normaltextrun"/>
          <w:rFonts w:ascii="Times New Roman" w:eastAsia="Times New Roman" w:hAnsi="Times New Roman" w:cs="Times New Roman"/>
          <w:sz w:val="24"/>
          <w:szCs w:val="24"/>
          <w:lang w:eastAsia="en-GB"/>
        </w:rPr>
        <w:t>ja</w:t>
      </w:r>
      <w:r w:rsidR="00283495" w:rsidRPr="005F09F9">
        <w:rPr>
          <w:rStyle w:val="normaltextrun"/>
          <w:rFonts w:ascii="Times New Roman" w:eastAsia="Times New Roman" w:hAnsi="Times New Roman" w:cs="Times New Roman"/>
          <w:sz w:val="24"/>
          <w:szCs w:val="24"/>
          <w:lang w:eastAsia="en-GB"/>
        </w:rPr>
        <w:t xml:space="preserve"> rendelkezésre</w:t>
      </w:r>
      <w:r w:rsidR="00AA5719" w:rsidRPr="005F09F9">
        <w:rPr>
          <w:rStyle w:val="normaltextrun"/>
          <w:rFonts w:ascii="Times New Roman" w:eastAsia="Times New Roman" w:hAnsi="Times New Roman" w:cs="Times New Roman"/>
          <w:sz w:val="24"/>
          <w:szCs w:val="24"/>
          <w:lang w:eastAsia="en-GB"/>
        </w:rPr>
        <w:t>, jelen adatkezelési tájékoztató formájában.</w:t>
      </w:r>
    </w:p>
    <w:p w14:paraId="27807EA5" w14:textId="77777777" w:rsidR="00960AA8" w:rsidRDefault="00960AA8" w:rsidP="0057488A">
      <w:pPr>
        <w:spacing w:after="0" w:line="240" w:lineRule="auto"/>
        <w:jc w:val="both"/>
        <w:rPr>
          <w:rFonts w:ascii="Times New Roman" w:hAnsi="Times New Roman" w:cs="Times New Roman"/>
          <w:sz w:val="24"/>
          <w:szCs w:val="24"/>
        </w:rPr>
      </w:pPr>
    </w:p>
    <w:p w14:paraId="2AD47132" w14:textId="6E2973C0" w:rsidR="00A74AFC" w:rsidRPr="00664321" w:rsidRDefault="00A74AFC" w:rsidP="0057488A">
      <w:pPr>
        <w:spacing w:after="0" w:line="240" w:lineRule="auto"/>
        <w:jc w:val="center"/>
        <w:rPr>
          <w:rFonts w:ascii="Times New Roman" w:hAnsi="Times New Roman"/>
          <w:b/>
          <w:bCs/>
          <w:sz w:val="24"/>
          <w:szCs w:val="24"/>
          <w:u w:val="single"/>
        </w:rPr>
      </w:pPr>
      <w:r w:rsidRPr="00D067B2">
        <w:rPr>
          <w:rFonts w:ascii="Times New Roman" w:hAnsi="Times New Roman"/>
          <w:b/>
          <w:bCs/>
          <w:sz w:val="24"/>
          <w:szCs w:val="24"/>
          <w:u w:val="single"/>
        </w:rPr>
        <w:t xml:space="preserve">Az adatkezelési tájékoztatóban található legfontosabb információkat </w:t>
      </w:r>
      <w:r w:rsidR="00960AA8">
        <w:rPr>
          <w:rFonts w:ascii="Times New Roman" w:hAnsi="Times New Roman"/>
          <w:b/>
          <w:bCs/>
          <w:sz w:val="24"/>
          <w:szCs w:val="24"/>
          <w:u w:val="single"/>
        </w:rPr>
        <w:t>könnyen érthető, táblázatos</w:t>
      </w:r>
      <w:r w:rsidRPr="00D067B2">
        <w:rPr>
          <w:rFonts w:ascii="Times New Roman" w:hAnsi="Times New Roman"/>
          <w:b/>
          <w:bCs/>
          <w:sz w:val="24"/>
          <w:szCs w:val="24"/>
          <w:u w:val="single"/>
        </w:rPr>
        <w:t xml:space="preserve"> formában az </w:t>
      </w:r>
      <w:hyperlink w:anchor="_A_személyes_adatok" w:history="1">
        <w:r w:rsidRPr="00635B40">
          <w:rPr>
            <w:rStyle w:val="Hyperlink"/>
            <w:rFonts w:ascii="Times New Roman" w:hAnsi="Times New Roman"/>
            <w:b/>
            <w:bCs/>
            <w:sz w:val="24"/>
            <w:szCs w:val="24"/>
          </w:rPr>
          <w:t>utolsó oldalon</w:t>
        </w:r>
      </w:hyperlink>
      <w:r w:rsidRPr="00D067B2">
        <w:rPr>
          <w:rFonts w:ascii="Times New Roman" w:hAnsi="Times New Roman"/>
          <w:b/>
          <w:bCs/>
          <w:sz w:val="24"/>
          <w:szCs w:val="24"/>
          <w:u w:val="single"/>
        </w:rPr>
        <w:t xml:space="preserve"> foglaltuk össze.</w:t>
      </w:r>
    </w:p>
    <w:p w14:paraId="6D640CA5" w14:textId="77777777" w:rsidR="00960AA8" w:rsidRPr="00225DFD" w:rsidRDefault="00960AA8" w:rsidP="0057488A">
      <w:pPr>
        <w:spacing w:after="0" w:line="240" w:lineRule="auto"/>
        <w:jc w:val="both"/>
        <w:rPr>
          <w:rFonts w:ascii="Times New Roman" w:hAnsi="Times New Roman" w:cs="Times New Roman"/>
          <w:sz w:val="24"/>
          <w:szCs w:val="24"/>
        </w:rPr>
      </w:pPr>
    </w:p>
    <w:p w14:paraId="5EFC69B1" w14:textId="597428C5" w:rsidR="00EB1FDF" w:rsidRPr="004D4EA2" w:rsidRDefault="00237733" w:rsidP="0057488A">
      <w:pPr>
        <w:pStyle w:val="Heading1"/>
      </w:pPr>
      <w:r w:rsidRPr="004D4EA2">
        <w:t xml:space="preserve">I. </w:t>
      </w:r>
      <w:r w:rsidR="00AA5719" w:rsidRPr="004D4EA2">
        <w:t>Az</w:t>
      </w:r>
      <w:r w:rsidR="00EB1FDF" w:rsidRPr="004D4EA2">
        <w:t xml:space="preserve"> </w:t>
      </w:r>
      <w:r w:rsidR="00E64204" w:rsidRPr="004D4EA2">
        <w:t>A</w:t>
      </w:r>
      <w:r w:rsidR="00EB1FDF" w:rsidRPr="004D4EA2">
        <w:t>datkezelő</w:t>
      </w:r>
    </w:p>
    <w:p w14:paraId="60E5475F" w14:textId="77777777" w:rsidR="003902B3" w:rsidRDefault="003902B3" w:rsidP="0057488A">
      <w:pPr>
        <w:tabs>
          <w:tab w:val="left" w:pos="1134"/>
        </w:tabs>
        <w:spacing w:after="0" w:line="240" w:lineRule="auto"/>
        <w:rPr>
          <w:rFonts w:ascii="Times New Roman" w:hAnsi="Times New Roman" w:cs="Times New Roman"/>
          <w:sz w:val="24"/>
          <w:szCs w:val="24"/>
        </w:rPr>
      </w:pPr>
    </w:p>
    <w:p w14:paraId="55023BC5" w14:textId="77777777" w:rsidR="00DD5EA5" w:rsidRPr="00C52437" w:rsidRDefault="00DD5EA5" w:rsidP="00DD5EA5">
      <w:pPr>
        <w:tabs>
          <w:tab w:val="left" w:pos="1134"/>
        </w:tabs>
        <w:spacing w:after="0" w:line="240" w:lineRule="auto"/>
        <w:ind w:left="2124" w:hanging="2124"/>
        <w:rPr>
          <w:rFonts w:ascii="Times New Roman" w:hAnsi="Times New Roman"/>
          <w:sz w:val="24"/>
          <w:szCs w:val="24"/>
        </w:rPr>
      </w:pPr>
      <w:r w:rsidRPr="00225DFD">
        <w:rPr>
          <w:rFonts w:ascii="Times New Roman" w:hAnsi="Times New Roman"/>
          <w:sz w:val="24"/>
          <w:szCs w:val="24"/>
        </w:rPr>
        <w:t>Név:</w:t>
      </w:r>
      <w:r>
        <w:rPr>
          <w:rFonts w:ascii="Times New Roman" w:hAnsi="Times New Roman"/>
          <w:sz w:val="24"/>
          <w:szCs w:val="24"/>
        </w:rPr>
        <w:tab/>
      </w:r>
      <w:r>
        <w:rPr>
          <w:rFonts w:ascii="Times New Roman" w:hAnsi="Times New Roman"/>
          <w:sz w:val="24"/>
          <w:szCs w:val="24"/>
        </w:rPr>
        <w:tab/>
      </w:r>
      <w:r>
        <w:rPr>
          <w:rStyle w:val="Strong"/>
          <w:rFonts w:ascii="Times New Roman" w:hAnsi="Times New Roman"/>
          <w:sz w:val="24"/>
          <w:szCs w:val="24"/>
          <w:shd w:val="clear" w:color="auto" w:fill="FFFFFF"/>
        </w:rPr>
        <w:t>Budafok-Tétény Budapest XXII. kerület Önkormányzata</w:t>
      </w:r>
    </w:p>
    <w:p w14:paraId="51BBD11A" w14:textId="77777777" w:rsidR="00DD5EA5" w:rsidRDefault="00DD5EA5" w:rsidP="00DD5EA5">
      <w:pPr>
        <w:tabs>
          <w:tab w:val="left" w:pos="1134"/>
        </w:tabs>
        <w:spacing w:after="0" w:line="240" w:lineRule="auto"/>
        <w:rPr>
          <w:rFonts w:ascii="Times New Roman" w:hAnsi="Times New Roman"/>
          <w:sz w:val="24"/>
          <w:szCs w:val="24"/>
        </w:rPr>
      </w:pPr>
      <w:r>
        <w:rPr>
          <w:rFonts w:ascii="Times New Roman" w:hAnsi="Times New Roman"/>
          <w:sz w:val="24"/>
          <w:szCs w:val="24"/>
        </w:rPr>
        <w:t>Képviseli: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Karsay Ferenc polgármester</w:t>
      </w:r>
    </w:p>
    <w:p w14:paraId="2D51B8CC" w14:textId="77777777" w:rsidR="00DD5EA5" w:rsidRDefault="00DD5EA5" w:rsidP="00DD5EA5">
      <w:pPr>
        <w:tabs>
          <w:tab w:val="left" w:pos="1134"/>
        </w:tabs>
        <w:spacing w:after="0" w:line="240" w:lineRule="auto"/>
        <w:rPr>
          <w:rFonts w:ascii="Times New Roman" w:hAnsi="Times New Roman"/>
          <w:sz w:val="24"/>
          <w:szCs w:val="24"/>
        </w:rPr>
      </w:pPr>
      <w:r w:rsidRPr="00C52437">
        <w:rPr>
          <w:rFonts w:ascii="Times New Roman" w:hAnsi="Times New Roman"/>
          <w:sz w:val="24"/>
          <w:szCs w:val="24"/>
        </w:rPr>
        <w:t>Székhely:</w:t>
      </w:r>
      <w:r w:rsidRPr="00C52437">
        <w:rPr>
          <w:rFonts w:ascii="Times New Roman" w:hAnsi="Times New Roman"/>
          <w:sz w:val="24"/>
          <w:szCs w:val="24"/>
        </w:rPr>
        <w:tab/>
      </w:r>
      <w:r w:rsidRPr="00C52437">
        <w:rPr>
          <w:rFonts w:ascii="Times New Roman" w:hAnsi="Times New Roman"/>
          <w:sz w:val="24"/>
          <w:szCs w:val="24"/>
        </w:rPr>
        <w:tab/>
      </w:r>
      <w:r w:rsidRPr="00C52437">
        <w:rPr>
          <w:rFonts w:ascii="Times New Roman" w:hAnsi="Times New Roman"/>
          <w:sz w:val="24"/>
          <w:szCs w:val="24"/>
        </w:rPr>
        <w:tab/>
      </w:r>
      <w:r>
        <w:rPr>
          <w:rFonts w:ascii="Times New Roman" w:hAnsi="Times New Roman"/>
          <w:sz w:val="24"/>
          <w:szCs w:val="24"/>
        </w:rPr>
        <w:t>1221 Budapest, Városház tér 11.</w:t>
      </w:r>
    </w:p>
    <w:p w14:paraId="332B4898" w14:textId="77777777" w:rsidR="00DD5EA5" w:rsidRPr="00C52437" w:rsidRDefault="00DD5EA5" w:rsidP="00DD5EA5">
      <w:pPr>
        <w:tabs>
          <w:tab w:val="left" w:pos="1134"/>
        </w:tabs>
        <w:spacing w:after="0" w:line="240" w:lineRule="auto"/>
        <w:rPr>
          <w:rFonts w:ascii="Times New Roman" w:hAnsi="Times New Roman"/>
          <w:sz w:val="24"/>
          <w:szCs w:val="24"/>
        </w:rPr>
      </w:pPr>
      <w:r w:rsidRPr="00C52437">
        <w:rPr>
          <w:rFonts w:ascii="Times New Roman" w:hAnsi="Times New Roman"/>
          <w:sz w:val="24"/>
          <w:szCs w:val="24"/>
        </w:rPr>
        <w:t>Telefon:</w:t>
      </w:r>
      <w:r w:rsidRPr="00C52437">
        <w:rPr>
          <w:rFonts w:ascii="Times New Roman" w:hAnsi="Times New Roman"/>
          <w:sz w:val="24"/>
          <w:szCs w:val="24"/>
        </w:rPr>
        <w:tab/>
      </w:r>
      <w:r w:rsidRPr="00C52437">
        <w:rPr>
          <w:rFonts w:ascii="Times New Roman" w:hAnsi="Times New Roman"/>
          <w:sz w:val="24"/>
          <w:szCs w:val="24"/>
        </w:rPr>
        <w:tab/>
      </w:r>
      <w:r>
        <w:rPr>
          <w:rFonts w:ascii="Times New Roman" w:hAnsi="Times New Roman"/>
          <w:sz w:val="24"/>
          <w:szCs w:val="24"/>
        </w:rPr>
        <w:tab/>
      </w:r>
      <w:r w:rsidRPr="002A1298">
        <w:rPr>
          <w:rFonts w:ascii="Times New Roman" w:hAnsi="Times New Roman"/>
          <w:sz w:val="24"/>
          <w:szCs w:val="24"/>
        </w:rPr>
        <w:t>+</w:t>
      </w:r>
      <w:r>
        <w:rPr>
          <w:rFonts w:ascii="Times New Roman" w:hAnsi="Times New Roman"/>
          <w:sz w:val="24"/>
          <w:szCs w:val="24"/>
        </w:rPr>
        <w:t>36 1 229 26 11</w:t>
      </w:r>
    </w:p>
    <w:p w14:paraId="1E8CCAEF" w14:textId="77777777" w:rsidR="00DD5EA5" w:rsidRPr="00C52437" w:rsidRDefault="00DD5EA5" w:rsidP="00DD5EA5">
      <w:pPr>
        <w:tabs>
          <w:tab w:val="left" w:pos="1134"/>
        </w:tabs>
        <w:spacing w:after="0" w:line="240" w:lineRule="auto"/>
        <w:rPr>
          <w:rFonts w:ascii="Times New Roman" w:hAnsi="Times New Roman"/>
          <w:sz w:val="24"/>
          <w:szCs w:val="24"/>
        </w:rPr>
      </w:pPr>
      <w:r w:rsidRPr="00C52437">
        <w:rPr>
          <w:rFonts w:ascii="Times New Roman" w:hAnsi="Times New Roman"/>
          <w:sz w:val="24"/>
          <w:szCs w:val="24"/>
        </w:rPr>
        <w:t>E-mail:</w:t>
      </w:r>
      <w:r w:rsidRPr="00C52437">
        <w:rPr>
          <w:rFonts w:ascii="Times New Roman" w:hAnsi="Times New Roman"/>
          <w:sz w:val="24"/>
          <w:szCs w:val="24"/>
        </w:rPr>
        <w:tab/>
        <w:t xml:space="preserve"> </w:t>
      </w:r>
      <w:r w:rsidRPr="00C52437">
        <w:rPr>
          <w:rFonts w:ascii="Times New Roman" w:hAnsi="Times New Roman"/>
          <w:sz w:val="24"/>
          <w:szCs w:val="24"/>
        </w:rPr>
        <w:tab/>
      </w:r>
      <w:r w:rsidRPr="00C52437">
        <w:rPr>
          <w:rFonts w:ascii="Times New Roman" w:hAnsi="Times New Roman"/>
          <w:sz w:val="24"/>
          <w:szCs w:val="24"/>
        </w:rPr>
        <w:tab/>
      </w:r>
      <w:hyperlink r:id="rId11" w:history="1">
        <w:r w:rsidRPr="005673C8">
          <w:rPr>
            <w:rStyle w:val="Hyperlink"/>
            <w:rFonts w:ascii="Times New Roman" w:hAnsi="Times New Roman"/>
            <w:sz w:val="24"/>
            <w:szCs w:val="24"/>
          </w:rPr>
          <w:t>onkormanyzat@bp22.hu</w:t>
        </w:r>
      </w:hyperlink>
      <w:r>
        <w:rPr>
          <w:rFonts w:ascii="Times New Roman" w:hAnsi="Times New Roman"/>
          <w:sz w:val="24"/>
          <w:szCs w:val="24"/>
        </w:rPr>
        <w:t xml:space="preserve"> </w:t>
      </w:r>
    </w:p>
    <w:p w14:paraId="64D1A088" w14:textId="78141E89" w:rsidR="00DD5EA5" w:rsidRDefault="00DD5EA5" w:rsidP="00DD5EA5">
      <w:pPr>
        <w:tabs>
          <w:tab w:val="left" w:pos="1134"/>
        </w:tabs>
        <w:spacing w:after="0" w:line="240" w:lineRule="auto"/>
      </w:pPr>
      <w:r w:rsidRPr="00C52437">
        <w:rPr>
          <w:rFonts w:ascii="Times New Roman" w:hAnsi="Times New Roman"/>
          <w:sz w:val="24"/>
          <w:szCs w:val="24"/>
        </w:rPr>
        <w:t>Weboldal:</w:t>
      </w:r>
      <w:r w:rsidRPr="00C52437">
        <w:rPr>
          <w:rFonts w:ascii="Times New Roman" w:hAnsi="Times New Roman"/>
          <w:sz w:val="24"/>
          <w:szCs w:val="24"/>
        </w:rPr>
        <w:tab/>
      </w:r>
      <w:r w:rsidRPr="00C52437">
        <w:rPr>
          <w:rFonts w:ascii="Times New Roman" w:hAnsi="Times New Roman"/>
          <w:sz w:val="24"/>
          <w:szCs w:val="24"/>
        </w:rPr>
        <w:tab/>
      </w:r>
      <w:r w:rsidRPr="00C52437">
        <w:rPr>
          <w:rFonts w:ascii="Times New Roman" w:hAnsi="Times New Roman"/>
          <w:sz w:val="24"/>
          <w:szCs w:val="24"/>
        </w:rPr>
        <w:tab/>
      </w:r>
      <w:hyperlink r:id="rId12" w:history="1">
        <w:r w:rsidRPr="005673C8">
          <w:rPr>
            <w:rStyle w:val="Hyperlink"/>
            <w:rFonts w:ascii="Times New Roman" w:hAnsi="Times New Roman"/>
            <w:sz w:val="24"/>
            <w:szCs w:val="24"/>
          </w:rPr>
          <w:t>www.budafokteteny.hu</w:t>
        </w:r>
      </w:hyperlink>
      <w:r>
        <w:rPr>
          <w:rFonts w:ascii="Times New Roman" w:hAnsi="Times New Roman"/>
          <w:sz w:val="24"/>
          <w:szCs w:val="24"/>
        </w:rPr>
        <w:t xml:space="preserve"> </w:t>
      </w:r>
    </w:p>
    <w:p w14:paraId="5858A71F" w14:textId="77777777" w:rsidR="00DD5EA5" w:rsidRDefault="00DD5EA5" w:rsidP="00DD5EA5">
      <w:pPr>
        <w:tabs>
          <w:tab w:val="left" w:pos="1134"/>
        </w:tabs>
        <w:spacing w:after="0" w:line="240" w:lineRule="auto"/>
        <w:rPr>
          <w:rFonts w:ascii="Times New Roman" w:hAnsi="Times New Roman"/>
          <w:sz w:val="24"/>
          <w:szCs w:val="24"/>
        </w:rPr>
      </w:pPr>
    </w:p>
    <w:p w14:paraId="5C102B73" w14:textId="77777777" w:rsidR="00DD5EA5" w:rsidRPr="00766E6A" w:rsidRDefault="00DD5EA5" w:rsidP="00DD5EA5">
      <w:pPr>
        <w:tabs>
          <w:tab w:val="left" w:pos="1134"/>
        </w:tabs>
        <w:spacing w:after="0" w:line="240" w:lineRule="auto"/>
        <w:rPr>
          <w:rFonts w:ascii="Times New Roman" w:hAnsi="Times New Roman"/>
          <w:b/>
          <w:bCs/>
          <w:sz w:val="24"/>
          <w:szCs w:val="24"/>
        </w:rPr>
      </w:pPr>
      <w:r w:rsidRPr="00766E6A">
        <w:rPr>
          <w:rFonts w:ascii="Times New Roman" w:hAnsi="Times New Roman"/>
          <w:b/>
          <w:bCs/>
          <w:sz w:val="24"/>
          <w:szCs w:val="24"/>
        </w:rPr>
        <w:t>Adatkezelő adatvédelmi tisztviselője:</w:t>
      </w:r>
    </w:p>
    <w:p w14:paraId="6D3E852B" w14:textId="77777777" w:rsidR="00DD5EA5" w:rsidRDefault="00DD5EA5" w:rsidP="00DD5EA5">
      <w:pPr>
        <w:tabs>
          <w:tab w:val="left" w:pos="1134"/>
        </w:tabs>
        <w:spacing w:after="0" w:line="240" w:lineRule="auto"/>
        <w:rPr>
          <w:rFonts w:ascii="Times New Roman" w:hAnsi="Times New Roman"/>
          <w:sz w:val="24"/>
          <w:szCs w:val="24"/>
        </w:rPr>
      </w:pPr>
      <w:r>
        <w:rPr>
          <w:rFonts w:ascii="Times New Roman" w:hAnsi="Times New Roman"/>
          <w:sz w:val="24"/>
          <w:szCs w:val="24"/>
        </w:rPr>
        <w:t>Perfectus Consilium Kft.</w:t>
      </w:r>
    </w:p>
    <w:p w14:paraId="1287A48E" w14:textId="77777777" w:rsidR="00DD5EA5" w:rsidRDefault="00DD5EA5" w:rsidP="00DD5EA5">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E-mail: </w:t>
      </w:r>
      <w:hyperlink r:id="rId13" w:history="1">
        <w:r w:rsidRPr="005673C8">
          <w:rPr>
            <w:rStyle w:val="Hyperlink"/>
            <w:rFonts w:ascii="Times New Roman" w:hAnsi="Times New Roman"/>
            <w:sz w:val="24"/>
            <w:szCs w:val="24"/>
          </w:rPr>
          <w:t>adatvedelem@bp22.hu</w:t>
        </w:r>
      </w:hyperlink>
      <w:r>
        <w:rPr>
          <w:rFonts w:ascii="Times New Roman" w:hAnsi="Times New Roman"/>
          <w:sz w:val="24"/>
          <w:szCs w:val="24"/>
        </w:rPr>
        <w:t xml:space="preserve"> </w:t>
      </w:r>
    </w:p>
    <w:p w14:paraId="64BD9FFE" w14:textId="6ECB0E9C" w:rsidR="001F7018" w:rsidRPr="0020445D" w:rsidRDefault="001F7018" w:rsidP="00E01D19">
      <w:pPr>
        <w:spacing w:after="0"/>
        <w:rPr>
          <w:rFonts w:ascii="Times New Roman" w:hAnsi="Times New Roman" w:cs="Times New Roman"/>
          <w:b/>
          <w:sz w:val="24"/>
          <w:szCs w:val="24"/>
          <w:u w:val="single"/>
        </w:rPr>
      </w:pPr>
    </w:p>
    <w:p w14:paraId="02092871" w14:textId="13FEEA1C" w:rsidR="00A072E7" w:rsidRPr="004D4EA2" w:rsidRDefault="004D4EA2" w:rsidP="0057488A">
      <w:pPr>
        <w:pStyle w:val="Heading1"/>
      </w:pPr>
      <w:bookmarkStart w:id="0" w:name="_II._Az_Adatkezelő_1"/>
      <w:bookmarkEnd w:id="0"/>
      <w:r w:rsidRPr="004D4EA2">
        <w:t xml:space="preserve">II. </w:t>
      </w:r>
      <w:r w:rsidR="00A072E7" w:rsidRPr="004D4EA2">
        <w:t>Az Adatkezelő elérhetősége</w:t>
      </w:r>
    </w:p>
    <w:p w14:paraId="34612548" w14:textId="77777777" w:rsidR="00A072E7" w:rsidRPr="00E22354" w:rsidRDefault="00A072E7" w:rsidP="0057488A">
      <w:pPr>
        <w:spacing w:after="0" w:line="240" w:lineRule="auto"/>
        <w:jc w:val="center"/>
        <w:rPr>
          <w:rFonts w:ascii="Times New Roman" w:hAnsi="Times New Roman"/>
          <w:b/>
          <w:sz w:val="24"/>
          <w:szCs w:val="24"/>
        </w:rPr>
      </w:pPr>
    </w:p>
    <w:p w14:paraId="1E04CF8D" w14:textId="239C2AA6" w:rsidR="006F6807" w:rsidRDefault="0053787A" w:rsidP="0053787A">
      <w:pPr>
        <w:spacing w:after="0"/>
        <w:jc w:val="both"/>
        <w:rPr>
          <w:rFonts w:ascii="Times New Roman" w:hAnsi="Times New Roman"/>
          <w:sz w:val="24"/>
          <w:szCs w:val="24"/>
        </w:rPr>
      </w:pPr>
      <w:r w:rsidRPr="00E92B96">
        <w:rPr>
          <w:rFonts w:ascii="Times New Roman" w:hAnsi="Times New Roman"/>
          <w:sz w:val="24"/>
          <w:szCs w:val="24"/>
        </w:rPr>
        <w:t xml:space="preserve">Adatainak kezelésével kapcsolatosan </w:t>
      </w:r>
      <w:r>
        <w:rPr>
          <w:rFonts w:ascii="Times New Roman" w:hAnsi="Times New Roman"/>
          <w:sz w:val="24"/>
          <w:szCs w:val="24"/>
        </w:rPr>
        <w:t xml:space="preserve">az Adatkezelőtől az </w:t>
      </w:r>
      <w:r w:rsidRPr="00E92B96">
        <w:rPr>
          <w:rFonts w:ascii="Times New Roman" w:hAnsi="Times New Roman"/>
          <w:sz w:val="24"/>
          <w:szCs w:val="24"/>
        </w:rPr>
        <w:t>alábbi módokon kérhet tájékoztatást:</w:t>
      </w:r>
    </w:p>
    <w:p w14:paraId="38BC58D3" w14:textId="77777777" w:rsidR="000D1B0F" w:rsidRPr="00997052" w:rsidRDefault="000D1B0F" w:rsidP="0053787A">
      <w:pPr>
        <w:spacing w:after="0"/>
        <w:jc w:val="both"/>
        <w:rPr>
          <w:rFonts w:ascii="Times New Roman" w:hAnsi="Times New Roman"/>
          <w:sz w:val="24"/>
          <w:szCs w:val="24"/>
        </w:rPr>
      </w:pPr>
    </w:p>
    <w:p w14:paraId="14925CC7" w14:textId="77777777" w:rsidR="006B2DD4" w:rsidRPr="0004007D" w:rsidRDefault="006B2DD4" w:rsidP="006B2DD4">
      <w:pPr>
        <w:pStyle w:val="ListParagraph"/>
        <w:numPr>
          <w:ilvl w:val="0"/>
          <w:numId w:val="4"/>
        </w:numPr>
        <w:spacing w:after="0" w:line="240" w:lineRule="auto"/>
        <w:ind w:left="568" w:hanging="284"/>
        <w:jc w:val="both"/>
        <w:rPr>
          <w:rFonts w:ascii="Times New Roman" w:hAnsi="Times New Roman"/>
          <w:sz w:val="24"/>
          <w:szCs w:val="24"/>
        </w:rPr>
      </w:pPr>
      <w:bookmarkStart w:id="1" w:name="_III._Az_adatkezelés"/>
      <w:bookmarkEnd w:id="1"/>
      <w:r>
        <w:rPr>
          <w:rFonts w:ascii="Times New Roman" w:hAnsi="Times New Roman"/>
          <w:sz w:val="24"/>
          <w:szCs w:val="24"/>
        </w:rPr>
        <w:t>Ügyfélfogadási időben személyesen, lehetőség szerint előre egyeztetett időpontban, az Adatkezelő 1221 Budapest, Városház tér 11. szám alatti székhelyén.</w:t>
      </w:r>
    </w:p>
    <w:p w14:paraId="4DFDE9AD" w14:textId="77777777" w:rsidR="006B2DD4" w:rsidRDefault="006B2DD4" w:rsidP="006B2DD4">
      <w:pPr>
        <w:pStyle w:val="ListParagraph"/>
        <w:numPr>
          <w:ilvl w:val="0"/>
          <w:numId w:val="4"/>
        </w:num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Elektronikus elérhetőséggel az </w:t>
      </w:r>
      <w:hyperlink r:id="rId14" w:history="1">
        <w:r w:rsidRPr="00DA13FE">
          <w:rPr>
            <w:rStyle w:val="Hyperlink"/>
            <w:rFonts w:ascii="Times New Roman" w:hAnsi="Times New Roman"/>
            <w:sz w:val="24"/>
            <w:szCs w:val="24"/>
          </w:rPr>
          <w:t>onkormanyzat@bp22.hu</w:t>
        </w:r>
      </w:hyperlink>
      <w:r>
        <w:rPr>
          <w:rFonts w:ascii="Times New Roman" w:hAnsi="Times New Roman"/>
          <w:sz w:val="24"/>
          <w:szCs w:val="24"/>
        </w:rPr>
        <w:t xml:space="preserve"> </w:t>
      </w:r>
      <w:hyperlink r:id="rId15" w:history="1"/>
      <w:r w:rsidRPr="00402041">
        <w:rPr>
          <w:rFonts w:ascii="Times New Roman" w:hAnsi="Times New Roman"/>
          <w:sz w:val="24"/>
          <w:szCs w:val="24"/>
        </w:rPr>
        <w:t>e-mail címen</w:t>
      </w:r>
      <w:r>
        <w:rPr>
          <w:rFonts w:ascii="Times New Roman" w:hAnsi="Times New Roman"/>
          <w:sz w:val="24"/>
          <w:szCs w:val="24"/>
        </w:rPr>
        <w:t xml:space="preserve">, illetve az e-Papír szolgáltatással, mely a </w:t>
      </w:r>
      <w:hyperlink r:id="rId16" w:history="1">
        <w:r>
          <w:rPr>
            <w:rStyle w:val="Hyperlink"/>
            <w:rFonts w:ascii="Times New Roman" w:hAnsi="Times New Roman"/>
            <w:sz w:val="24"/>
            <w:szCs w:val="24"/>
          </w:rPr>
          <w:t>https://epapir.gov.hu</w:t>
        </w:r>
      </w:hyperlink>
      <w:r>
        <w:rPr>
          <w:rFonts w:ascii="Times New Roman" w:hAnsi="Times New Roman"/>
          <w:sz w:val="24"/>
          <w:szCs w:val="24"/>
        </w:rPr>
        <w:t xml:space="preserve"> címen elérhető el.</w:t>
      </w:r>
    </w:p>
    <w:p w14:paraId="20FA7235" w14:textId="77777777" w:rsidR="006B2DD4" w:rsidRPr="0066574D" w:rsidRDefault="006B2DD4" w:rsidP="006B2DD4">
      <w:pPr>
        <w:pStyle w:val="ListParagraph"/>
        <w:numPr>
          <w:ilvl w:val="0"/>
          <w:numId w:val="4"/>
        </w:numPr>
        <w:spacing w:after="0" w:line="240" w:lineRule="auto"/>
        <w:ind w:left="567" w:hanging="283"/>
        <w:jc w:val="both"/>
        <w:rPr>
          <w:rFonts w:ascii="Times New Roman" w:hAnsi="Times New Roman"/>
          <w:sz w:val="24"/>
          <w:szCs w:val="24"/>
        </w:rPr>
      </w:pPr>
      <w:r>
        <w:rPr>
          <w:rFonts w:ascii="Times New Roman" w:hAnsi="Times New Roman"/>
          <w:sz w:val="24"/>
          <w:szCs w:val="24"/>
        </w:rPr>
        <w:t>Postai úton a 1221 Budapest, Városház tér 11. címre küldött levéllel.</w:t>
      </w:r>
    </w:p>
    <w:p w14:paraId="42FC255C" w14:textId="77777777" w:rsidR="006B2DD4" w:rsidRDefault="006B2DD4" w:rsidP="006B2DD4">
      <w:pPr>
        <w:pStyle w:val="ListParagraph"/>
        <w:numPr>
          <w:ilvl w:val="0"/>
          <w:numId w:val="4"/>
        </w:numPr>
        <w:spacing w:after="0" w:line="240" w:lineRule="auto"/>
        <w:ind w:left="567" w:hanging="283"/>
        <w:jc w:val="both"/>
        <w:rPr>
          <w:rFonts w:ascii="Times New Roman" w:hAnsi="Times New Roman"/>
          <w:sz w:val="24"/>
          <w:szCs w:val="24"/>
        </w:rPr>
      </w:pPr>
      <w:r w:rsidRPr="005107DA">
        <w:rPr>
          <w:rFonts w:ascii="Times New Roman" w:hAnsi="Times New Roman"/>
          <w:sz w:val="24"/>
          <w:szCs w:val="24"/>
        </w:rPr>
        <w:t>Telefonos</w:t>
      </w:r>
      <w:r>
        <w:rPr>
          <w:rFonts w:ascii="Times New Roman" w:hAnsi="Times New Roman"/>
          <w:sz w:val="24"/>
          <w:szCs w:val="24"/>
        </w:rPr>
        <w:t xml:space="preserve"> úton az alábbi</w:t>
      </w:r>
      <w:r w:rsidRPr="005107DA">
        <w:rPr>
          <w:rFonts w:ascii="Times New Roman" w:hAnsi="Times New Roman"/>
          <w:sz w:val="24"/>
          <w:szCs w:val="24"/>
        </w:rPr>
        <w:t xml:space="preserve"> elérhetőség</w:t>
      </w:r>
      <w:r>
        <w:rPr>
          <w:rFonts w:ascii="Times New Roman" w:hAnsi="Times New Roman"/>
          <w:sz w:val="24"/>
          <w:szCs w:val="24"/>
        </w:rPr>
        <w:t>en</w:t>
      </w:r>
      <w:r w:rsidRPr="005107DA">
        <w:rPr>
          <w:rFonts w:ascii="Times New Roman" w:hAnsi="Times New Roman"/>
          <w:sz w:val="24"/>
          <w:szCs w:val="24"/>
        </w:rPr>
        <w:t>:</w:t>
      </w:r>
      <w:r>
        <w:rPr>
          <w:rFonts w:ascii="Times New Roman" w:hAnsi="Times New Roman"/>
          <w:sz w:val="24"/>
          <w:szCs w:val="24"/>
        </w:rPr>
        <w:t xml:space="preserve"> </w:t>
      </w:r>
      <w:r w:rsidRPr="002A1298">
        <w:rPr>
          <w:rFonts w:ascii="Times New Roman" w:hAnsi="Times New Roman"/>
          <w:sz w:val="24"/>
          <w:szCs w:val="24"/>
        </w:rPr>
        <w:t>+</w:t>
      </w:r>
      <w:r>
        <w:rPr>
          <w:rFonts w:ascii="Times New Roman" w:hAnsi="Times New Roman"/>
          <w:sz w:val="24"/>
          <w:szCs w:val="24"/>
        </w:rPr>
        <w:t>36 1 229 26 11.</w:t>
      </w:r>
    </w:p>
    <w:p w14:paraId="7A496B33" w14:textId="3F79FA5D" w:rsidR="006B2DD4" w:rsidRPr="006B2DD4" w:rsidRDefault="006B2DD4" w:rsidP="006B2DD4">
      <w:pPr>
        <w:spacing w:after="0" w:line="240" w:lineRule="auto"/>
        <w:jc w:val="both"/>
        <w:rPr>
          <w:rFonts w:ascii="Times New Roman" w:hAnsi="Times New Roman"/>
          <w:sz w:val="24"/>
          <w:szCs w:val="24"/>
        </w:rPr>
      </w:pPr>
    </w:p>
    <w:p w14:paraId="4ADF6733" w14:textId="00318FB2" w:rsidR="00137FE8" w:rsidRPr="00D20067" w:rsidRDefault="004D4EA2" w:rsidP="0057488A">
      <w:pPr>
        <w:pStyle w:val="Heading1"/>
      </w:pPr>
      <w:bookmarkStart w:id="2" w:name="_III._Az_adatkezelés_1"/>
      <w:bookmarkEnd w:id="2"/>
      <w:r>
        <w:t>I</w:t>
      </w:r>
      <w:r w:rsidR="00237733" w:rsidRPr="00D20067">
        <w:t xml:space="preserve">II. </w:t>
      </w:r>
      <w:r w:rsidR="00137FE8" w:rsidRPr="00D20067">
        <w:t>Az adatkezelés célja</w:t>
      </w:r>
    </w:p>
    <w:p w14:paraId="135F8AEB" w14:textId="77777777" w:rsidR="00B26AD5" w:rsidRDefault="00B26AD5" w:rsidP="0057488A">
      <w:pPr>
        <w:spacing w:after="0" w:line="240" w:lineRule="auto"/>
        <w:jc w:val="both"/>
        <w:rPr>
          <w:rFonts w:ascii="Times New Roman" w:hAnsi="Times New Roman" w:cs="Times New Roman"/>
          <w:sz w:val="24"/>
          <w:szCs w:val="24"/>
        </w:rPr>
      </w:pPr>
    </w:p>
    <w:p w14:paraId="2C45917A" w14:textId="494B81F3" w:rsidR="00003CAB" w:rsidRDefault="008E4589" w:rsidP="008E4589">
      <w:pPr>
        <w:spacing w:after="0"/>
        <w:jc w:val="both"/>
        <w:rPr>
          <w:rFonts w:ascii="Times New Roman" w:eastAsia="Calibri" w:hAnsi="Times New Roman" w:cs="Times New Roman"/>
          <w:sz w:val="24"/>
          <w:szCs w:val="24"/>
        </w:rPr>
      </w:pPr>
      <w:r w:rsidRPr="008E4589">
        <w:rPr>
          <w:rFonts w:ascii="Times New Roman" w:eastAsia="Calibri" w:hAnsi="Times New Roman" w:cs="Times New Roman"/>
          <w:sz w:val="24"/>
          <w:szCs w:val="24"/>
        </w:rPr>
        <w:t>Az Adatkezelő az Érintet</w:t>
      </w:r>
      <w:r w:rsidR="00E938F6">
        <w:rPr>
          <w:rFonts w:ascii="Times New Roman" w:eastAsia="Calibri" w:hAnsi="Times New Roman" w:cs="Times New Roman"/>
          <w:sz w:val="24"/>
          <w:szCs w:val="24"/>
        </w:rPr>
        <w:t>t</w:t>
      </w:r>
      <w:r w:rsidRPr="008E4589">
        <w:rPr>
          <w:rFonts w:ascii="Times New Roman" w:eastAsia="Calibri" w:hAnsi="Times New Roman" w:cs="Times New Roman"/>
          <w:sz w:val="24"/>
          <w:szCs w:val="24"/>
        </w:rPr>
        <w:t xml:space="preserve"> személyes adatait az alábbi célokból kezeli:</w:t>
      </w:r>
    </w:p>
    <w:p w14:paraId="559FBB8E" w14:textId="77777777" w:rsidR="007A6D58" w:rsidRPr="008E4589" w:rsidRDefault="007A6D58" w:rsidP="008E4589">
      <w:pPr>
        <w:spacing w:after="0"/>
        <w:jc w:val="both"/>
        <w:rPr>
          <w:rFonts w:ascii="Times New Roman" w:eastAsia="Calibri" w:hAnsi="Times New Roman" w:cs="Times New Roman"/>
          <w:sz w:val="24"/>
          <w:szCs w:val="24"/>
        </w:rPr>
      </w:pPr>
    </w:p>
    <w:p w14:paraId="3A8C6AA7" w14:textId="6B09A9B1" w:rsidR="00B8212F" w:rsidRDefault="00646535" w:rsidP="00CC353F">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C6742">
        <w:rPr>
          <w:rFonts w:ascii="Times New Roman" w:eastAsia="Calibri" w:hAnsi="Times New Roman" w:cs="Times New Roman"/>
          <w:sz w:val="24"/>
          <w:szCs w:val="24"/>
        </w:rPr>
        <w:tab/>
      </w:r>
      <w:r w:rsidR="00686544">
        <w:rPr>
          <w:rFonts w:ascii="Times New Roman" w:eastAsia="Calibri" w:hAnsi="Times New Roman" w:cs="Times New Roman"/>
          <w:sz w:val="24"/>
          <w:szCs w:val="24"/>
        </w:rPr>
        <w:t>a Rendezvény keret</w:t>
      </w:r>
      <w:r w:rsidR="00744811">
        <w:rPr>
          <w:rFonts w:ascii="Times New Roman" w:eastAsia="Calibri" w:hAnsi="Times New Roman" w:cs="Times New Roman"/>
          <w:sz w:val="24"/>
          <w:szCs w:val="24"/>
        </w:rPr>
        <w:t xml:space="preserve">ében </w:t>
      </w:r>
      <w:r w:rsidR="0080023E">
        <w:rPr>
          <w:rFonts w:ascii="Times New Roman" w:eastAsia="Calibri" w:hAnsi="Times New Roman" w:cs="Times New Roman"/>
          <w:sz w:val="24"/>
          <w:szCs w:val="24"/>
        </w:rPr>
        <w:t>megvalósuló eseményekre történő jelentkezés biztosítása</w:t>
      </w:r>
      <w:r w:rsidR="00B33EBA">
        <w:rPr>
          <w:rFonts w:ascii="Times New Roman" w:eastAsia="Calibri" w:hAnsi="Times New Roman" w:cs="Times New Roman"/>
          <w:sz w:val="24"/>
          <w:szCs w:val="24"/>
        </w:rPr>
        <w:t>;</w:t>
      </w:r>
    </w:p>
    <w:p w14:paraId="29698BDD" w14:textId="3C45C1A0" w:rsidR="00400F18" w:rsidRDefault="00400F18" w:rsidP="00CC353F">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a Rendezvény keretében megvalósul</w:t>
      </w:r>
      <w:r w:rsidR="001E5D62">
        <w:rPr>
          <w:rFonts w:ascii="Times New Roman" w:eastAsia="Calibri" w:hAnsi="Times New Roman" w:cs="Times New Roman"/>
          <w:sz w:val="24"/>
          <w:szCs w:val="24"/>
        </w:rPr>
        <w:t>ó esem</w:t>
      </w:r>
      <w:r w:rsidR="000B36A8">
        <w:rPr>
          <w:rFonts w:ascii="Times New Roman" w:eastAsia="Calibri" w:hAnsi="Times New Roman" w:cs="Times New Roman"/>
          <w:sz w:val="24"/>
          <w:szCs w:val="24"/>
        </w:rPr>
        <w:t xml:space="preserve">ényekre történő jelentkezés befogadása, feldolgozása és </w:t>
      </w:r>
      <w:r w:rsidR="0017334A">
        <w:rPr>
          <w:rFonts w:ascii="Times New Roman" w:eastAsia="Calibri" w:hAnsi="Times New Roman" w:cs="Times New Roman"/>
          <w:sz w:val="24"/>
          <w:szCs w:val="24"/>
        </w:rPr>
        <w:t xml:space="preserve">a </w:t>
      </w:r>
      <w:r w:rsidR="000B36A8">
        <w:rPr>
          <w:rFonts w:ascii="Times New Roman" w:eastAsia="Calibri" w:hAnsi="Times New Roman" w:cs="Times New Roman"/>
          <w:sz w:val="24"/>
          <w:szCs w:val="24"/>
        </w:rPr>
        <w:t xml:space="preserve">részvételi lehetőség biztosítása </w:t>
      </w:r>
      <w:r w:rsidR="004A7994">
        <w:rPr>
          <w:rFonts w:ascii="Times New Roman" w:eastAsia="Calibri" w:hAnsi="Times New Roman" w:cs="Times New Roman"/>
          <w:sz w:val="24"/>
          <w:szCs w:val="24"/>
        </w:rPr>
        <w:t>a válas</w:t>
      </w:r>
      <w:r w:rsidR="00CD3E12">
        <w:rPr>
          <w:rFonts w:ascii="Times New Roman" w:eastAsia="Calibri" w:hAnsi="Times New Roman" w:cs="Times New Roman"/>
          <w:sz w:val="24"/>
          <w:szCs w:val="24"/>
        </w:rPr>
        <w:t xml:space="preserve">ztott </w:t>
      </w:r>
      <w:r w:rsidR="000B36A8">
        <w:rPr>
          <w:rFonts w:ascii="Times New Roman" w:eastAsia="Calibri" w:hAnsi="Times New Roman" w:cs="Times New Roman"/>
          <w:sz w:val="24"/>
          <w:szCs w:val="24"/>
        </w:rPr>
        <w:t>eseményen;</w:t>
      </w:r>
    </w:p>
    <w:p w14:paraId="0928059F" w14:textId="295438E1" w:rsidR="000A0B3E" w:rsidRDefault="00B33EBA" w:rsidP="00646535">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ED5F5B">
        <w:rPr>
          <w:rFonts w:ascii="Times New Roman" w:eastAsia="Calibri" w:hAnsi="Times New Roman" w:cs="Times New Roman"/>
          <w:sz w:val="24"/>
          <w:szCs w:val="24"/>
        </w:rPr>
        <w:t xml:space="preserve">az Érintett azonosítása </w:t>
      </w:r>
      <w:r w:rsidR="00D0340B">
        <w:rPr>
          <w:rFonts w:ascii="Times New Roman" w:eastAsia="Calibri" w:hAnsi="Times New Roman" w:cs="Times New Roman"/>
          <w:sz w:val="24"/>
          <w:szCs w:val="24"/>
        </w:rPr>
        <w:t xml:space="preserve">és a jelentkezés </w:t>
      </w:r>
      <w:r w:rsidR="00D475AE">
        <w:rPr>
          <w:rFonts w:ascii="Times New Roman" w:eastAsia="Calibri" w:hAnsi="Times New Roman" w:cs="Times New Roman"/>
          <w:sz w:val="24"/>
          <w:szCs w:val="24"/>
        </w:rPr>
        <w:t xml:space="preserve">ellenőrzése </w:t>
      </w:r>
      <w:r w:rsidR="00ED5F5B">
        <w:rPr>
          <w:rFonts w:ascii="Times New Roman" w:eastAsia="Calibri" w:hAnsi="Times New Roman" w:cs="Times New Roman"/>
          <w:sz w:val="24"/>
          <w:szCs w:val="24"/>
        </w:rPr>
        <w:t xml:space="preserve">a </w:t>
      </w:r>
      <w:r w:rsidR="00D63FF4" w:rsidRPr="00D63FF4">
        <w:rPr>
          <w:rFonts w:ascii="Times New Roman" w:eastAsia="Calibri" w:hAnsi="Times New Roman" w:cs="Times New Roman"/>
          <w:sz w:val="24"/>
          <w:szCs w:val="24"/>
        </w:rPr>
        <w:t>Rendezvény keretében megvalósuló események</w:t>
      </w:r>
      <w:r w:rsidR="00D63FF4">
        <w:rPr>
          <w:rFonts w:ascii="Times New Roman" w:eastAsia="Calibri" w:hAnsi="Times New Roman" w:cs="Times New Roman"/>
          <w:sz w:val="24"/>
          <w:szCs w:val="24"/>
        </w:rPr>
        <w:t xml:space="preserve">en való </w:t>
      </w:r>
      <w:r w:rsidR="00710FB6">
        <w:rPr>
          <w:rFonts w:ascii="Times New Roman" w:eastAsia="Calibri" w:hAnsi="Times New Roman" w:cs="Times New Roman"/>
          <w:sz w:val="24"/>
          <w:szCs w:val="24"/>
        </w:rPr>
        <w:t>részvétel</w:t>
      </w:r>
      <w:r w:rsidR="001A0ACB">
        <w:rPr>
          <w:rFonts w:ascii="Times New Roman" w:eastAsia="Calibri" w:hAnsi="Times New Roman" w:cs="Times New Roman"/>
          <w:sz w:val="24"/>
          <w:szCs w:val="24"/>
        </w:rPr>
        <w:t xml:space="preserve"> </w:t>
      </w:r>
      <w:r w:rsidR="001B5C03">
        <w:rPr>
          <w:rFonts w:ascii="Times New Roman" w:eastAsia="Calibri" w:hAnsi="Times New Roman" w:cs="Times New Roman"/>
          <w:sz w:val="24"/>
          <w:szCs w:val="24"/>
        </w:rPr>
        <w:t>érdekében;</w:t>
      </w:r>
    </w:p>
    <w:p w14:paraId="5F105A29" w14:textId="52992FB0" w:rsidR="00B33EBA" w:rsidRPr="00646535" w:rsidRDefault="00A80911" w:rsidP="00646535">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5F3919">
        <w:rPr>
          <w:rFonts w:ascii="Times New Roman" w:eastAsia="Calibri" w:hAnsi="Times New Roman" w:cs="Times New Roman"/>
          <w:sz w:val="24"/>
          <w:szCs w:val="24"/>
        </w:rPr>
        <w:t xml:space="preserve">a kerületi </w:t>
      </w:r>
      <w:r w:rsidR="003917F8">
        <w:rPr>
          <w:rFonts w:ascii="Times New Roman" w:eastAsia="Calibri" w:hAnsi="Times New Roman" w:cs="Times New Roman"/>
          <w:sz w:val="24"/>
          <w:szCs w:val="24"/>
        </w:rPr>
        <w:t>közösség</w:t>
      </w:r>
      <w:r w:rsidR="00400F18">
        <w:rPr>
          <w:rFonts w:ascii="Times New Roman" w:eastAsia="Calibri" w:hAnsi="Times New Roman" w:cs="Times New Roman"/>
          <w:sz w:val="24"/>
          <w:szCs w:val="24"/>
        </w:rPr>
        <w:t xml:space="preserve">- és </w:t>
      </w:r>
      <w:r w:rsidR="00EB646E">
        <w:rPr>
          <w:rFonts w:ascii="Times New Roman" w:eastAsia="Calibri" w:hAnsi="Times New Roman" w:cs="Times New Roman"/>
          <w:sz w:val="24"/>
          <w:szCs w:val="24"/>
        </w:rPr>
        <w:t xml:space="preserve">a </w:t>
      </w:r>
      <w:r w:rsidR="00400F18">
        <w:rPr>
          <w:rFonts w:ascii="Times New Roman" w:eastAsia="Calibri" w:hAnsi="Times New Roman" w:cs="Times New Roman"/>
          <w:sz w:val="24"/>
          <w:szCs w:val="24"/>
        </w:rPr>
        <w:t>kerületi lakosok kapcsolatának</w:t>
      </w:r>
      <w:r w:rsidR="00B87370">
        <w:rPr>
          <w:rFonts w:ascii="Times New Roman" w:eastAsia="Calibri" w:hAnsi="Times New Roman" w:cs="Times New Roman"/>
          <w:sz w:val="24"/>
          <w:szCs w:val="24"/>
        </w:rPr>
        <w:t>, valamint a közösségi részvétel</w:t>
      </w:r>
      <w:r w:rsidR="00400F18">
        <w:rPr>
          <w:rFonts w:ascii="Times New Roman" w:eastAsia="Calibri" w:hAnsi="Times New Roman" w:cs="Times New Roman"/>
          <w:sz w:val="24"/>
          <w:szCs w:val="24"/>
        </w:rPr>
        <w:t xml:space="preserve"> </w:t>
      </w:r>
      <w:r w:rsidR="003917F8">
        <w:rPr>
          <w:rFonts w:ascii="Times New Roman" w:eastAsia="Calibri" w:hAnsi="Times New Roman" w:cs="Times New Roman"/>
          <w:sz w:val="24"/>
          <w:szCs w:val="24"/>
        </w:rPr>
        <w:t>erősítése</w:t>
      </w:r>
      <w:r w:rsidR="00D25B57">
        <w:rPr>
          <w:rFonts w:ascii="Times New Roman" w:eastAsia="Calibri" w:hAnsi="Times New Roman" w:cs="Times New Roman"/>
          <w:sz w:val="24"/>
          <w:szCs w:val="24"/>
        </w:rPr>
        <w:t>;</w:t>
      </w:r>
    </w:p>
    <w:p w14:paraId="04700047" w14:textId="1C222297" w:rsidR="00D8351C" w:rsidRPr="00646535" w:rsidRDefault="00646535" w:rsidP="00646535">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7A3392">
        <w:rPr>
          <w:rFonts w:ascii="Times New Roman" w:eastAsia="Calibri" w:hAnsi="Times New Roman" w:cs="Times New Roman"/>
          <w:sz w:val="24"/>
          <w:szCs w:val="24"/>
        </w:rPr>
        <w:t xml:space="preserve">a kerületi </w:t>
      </w:r>
      <w:r w:rsidR="009378FD">
        <w:rPr>
          <w:rFonts w:ascii="Times New Roman" w:eastAsia="Calibri" w:hAnsi="Times New Roman" w:cs="Times New Roman"/>
          <w:sz w:val="24"/>
          <w:szCs w:val="24"/>
        </w:rPr>
        <w:t xml:space="preserve">sportélet, valamint az egészséges életmód </w:t>
      </w:r>
      <w:r w:rsidR="00F45B7E">
        <w:rPr>
          <w:rFonts w:ascii="Times New Roman" w:eastAsia="Calibri" w:hAnsi="Times New Roman" w:cs="Times New Roman"/>
          <w:sz w:val="24"/>
          <w:szCs w:val="24"/>
        </w:rPr>
        <w:t>népszerűsítése</w:t>
      </w:r>
      <w:r w:rsidR="003E7DCF">
        <w:rPr>
          <w:rFonts w:ascii="Times New Roman" w:eastAsia="Calibri" w:hAnsi="Times New Roman" w:cs="Times New Roman"/>
          <w:sz w:val="24"/>
          <w:szCs w:val="24"/>
        </w:rPr>
        <w:t xml:space="preserve"> </w:t>
      </w:r>
      <w:r w:rsidR="00DB39B6">
        <w:rPr>
          <w:rFonts w:ascii="Times New Roman" w:eastAsia="Calibri" w:hAnsi="Times New Roman" w:cs="Times New Roman"/>
          <w:sz w:val="24"/>
          <w:szCs w:val="24"/>
        </w:rPr>
        <w:t>és támogatása;</w:t>
      </w:r>
    </w:p>
    <w:p w14:paraId="59BE5468" w14:textId="77777777" w:rsidR="00D8351C" w:rsidRDefault="008E4589" w:rsidP="00D8351C">
      <w:pPr>
        <w:spacing w:after="0"/>
        <w:ind w:left="567" w:hanging="283"/>
        <w:jc w:val="both"/>
        <w:rPr>
          <w:rFonts w:ascii="Times New Roman" w:eastAsia="Calibri" w:hAnsi="Times New Roman" w:cs="Times New Roman"/>
          <w:sz w:val="24"/>
          <w:szCs w:val="24"/>
        </w:rPr>
      </w:pPr>
      <w:r w:rsidRPr="008E4589">
        <w:rPr>
          <w:rFonts w:ascii="Times New Roman" w:eastAsia="Calibri" w:hAnsi="Times New Roman" w:cs="Times New Roman"/>
          <w:sz w:val="24"/>
          <w:szCs w:val="24"/>
        </w:rPr>
        <w:t>-</w:t>
      </w:r>
      <w:r w:rsidRPr="008E4589">
        <w:rPr>
          <w:rFonts w:ascii="Times New Roman" w:eastAsia="Calibri" w:hAnsi="Times New Roman" w:cs="Times New Roman"/>
          <w:sz w:val="24"/>
          <w:szCs w:val="24"/>
        </w:rPr>
        <w:tab/>
      </w:r>
      <w:r w:rsidR="00D8351C" w:rsidRPr="008E4589">
        <w:rPr>
          <w:rFonts w:ascii="Times New Roman" w:eastAsia="Calibri" w:hAnsi="Times New Roman" w:cs="Times New Roman"/>
          <w:sz w:val="24"/>
          <w:szCs w:val="24"/>
        </w:rPr>
        <w:t>a Rendezvény és az Adatkezelő presztízsének fenntartása és erősítése;</w:t>
      </w:r>
    </w:p>
    <w:p w14:paraId="329C896A" w14:textId="1B7D6951" w:rsidR="00417A78" w:rsidRPr="008E4589" w:rsidRDefault="00417A78" w:rsidP="00D8351C">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a Rendezvény témájához kapcsolódó</w:t>
      </w:r>
      <w:r w:rsidR="00AE3473">
        <w:rPr>
          <w:rFonts w:ascii="Times New Roman" w:eastAsia="Calibri" w:hAnsi="Times New Roman" w:cs="Times New Roman"/>
          <w:sz w:val="24"/>
          <w:szCs w:val="24"/>
        </w:rPr>
        <w:t xml:space="preserve"> tevékenységek bemutatása, népszerűsítése;</w:t>
      </w:r>
    </w:p>
    <w:p w14:paraId="75B8FA23" w14:textId="77777777" w:rsidR="00D8351C" w:rsidRDefault="00D8351C" w:rsidP="00D8351C">
      <w:pPr>
        <w:spacing w:after="0"/>
        <w:ind w:left="567" w:hanging="283"/>
        <w:jc w:val="both"/>
        <w:rPr>
          <w:rFonts w:ascii="Times New Roman" w:eastAsia="Calibri" w:hAnsi="Times New Roman" w:cs="Times New Roman"/>
          <w:sz w:val="24"/>
          <w:szCs w:val="24"/>
        </w:rPr>
      </w:pPr>
      <w:r w:rsidRPr="008E4589">
        <w:rPr>
          <w:rFonts w:ascii="Times New Roman" w:eastAsia="Calibri" w:hAnsi="Times New Roman" w:cs="Times New Roman"/>
          <w:sz w:val="24"/>
          <w:szCs w:val="24"/>
        </w:rPr>
        <w:t>-</w:t>
      </w:r>
      <w:r w:rsidRPr="008E4589">
        <w:rPr>
          <w:rFonts w:ascii="Times New Roman" w:eastAsia="Calibri" w:hAnsi="Times New Roman" w:cs="Times New Roman"/>
          <w:sz w:val="24"/>
          <w:szCs w:val="24"/>
        </w:rPr>
        <w:tab/>
        <w:t>a Rendezvény médiafelvételek útján történő minél szélesebb körű bemutatása, reprezentálás</w:t>
      </w:r>
      <w:r>
        <w:rPr>
          <w:rFonts w:ascii="Times New Roman" w:eastAsia="Calibri" w:hAnsi="Times New Roman" w:cs="Times New Roman"/>
          <w:sz w:val="24"/>
          <w:szCs w:val="24"/>
        </w:rPr>
        <w:t>a, népszerűsítése</w:t>
      </w:r>
      <w:r w:rsidRPr="008E4589">
        <w:rPr>
          <w:rFonts w:ascii="Times New Roman" w:eastAsia="Calibri" w:hAnsi="Times New Roman" w:cs="Times New Roman"/>
          <w:sz w:val="24"/>
          <w:szCs w:val="24"/>
        </w:rPr>
        <w:t>;</w:t>
      </w:r>
    </w:p>
    <w:p w14:paraId="38827F8E" w14:textId="7CF2D045" w:rsidR="00CC6742" w:rsidRDefault="00CC6742" w:rsidP="00CC674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8E4589">
        <w:rPr>
          <w:rFonts w:ascii="Times New Roman" w:eastAsia="Calibri" w:hAnsi="Times New Roman" w:cs="Times New Roman"/>
          <w:sz w:val="24"/>
          <w:szCs w:val="24"/>
        </w:rPr>
        <w:t xml:space="preserve">a Rendezvény </w:t>
      </w:r>
      <w:r>
        <w:rPr>
          <w:rFonts w:ascii="Times New Roman" w:eastAsia="Calibri" w:hAnsi="Times New Roman" w:cs="Times New Roman"/>
          <w:sz w:val="24"/>
          <w:szCs w:val="24"/>
        </w:rPr>
        <w:t xml:space="preserve">szervezésével, </w:t>
      </w:r>
      <w:r w:rsidRPr="008E4589">
        <w:rPr>
          <w:rFonts w:ascii="Times New Roman" w:eastAsia="Calibri" w:hAnsi="Times New Roman" w:cs="Times New Roman"/>
          <w:sz w:val="24"/>
          <w:szCs w:val="24"/>
        </w:rPr>
        <w:t>lebonyolításával összefüggő adminisztrációs és ügyviteli feladatellátás teljesítése.</w:t>
      </w:r>
    </w:p>
    <w:p w14:paraId="029718F0" w14:textId="77777777" w:rsidR="003A3921" w:rsidRPr="001E1603" w:rsidRDefault="003A3921" w:rsidP="00CC6742">
      <w:pPr>
        <w:spacing w:after="0"/>
        <w:jc w:val="both"/>
        <w:rPr>
          <w:rFonts w:ascii="Times New Roman" w:hAnsi="Times New Roman" w:cs="Times New Roman"/>
          <w:sz w:val="24"/>
          <w:szCs w:val="24"/>
        </w:rPr>
      </w:pPr>
    </w:p>
    <w:p w14:paraId="00A77E9F" w14:textId="1BBA63E1" w:rsidR="003A3921" w:rsidRPr="001E1603" w:rsidRDefault="000778C3" w:rsidP="0057488A">
      <w:pPr>
        <w:spacing w:after="0" w:line="240" w:lineRule="auto"/>
        <w:jc w:val="both"/>
        <w:rPr>
          <w:rFonts w:ascii="Times New Roman" w:hAnsi="Times New Roman" w:cs="Times New Roman"/>
          <w:sz w:val="24"/>
          <w:szCs w:val="24"/>
        </w:rPr>
      </w:pPr>
      <w:r w:rsidRPr="009618B3">
        <w:rPr>
          <w:rFonts w:ascii="Times New Roman" w:hAnsi="Times New Roman" w:cs="Times New Roman"/>
          <w:sz w:val="24"/>
          <w:szCs w:val="24"/>
        </w:rPr>
        <w:t>Fenti adatkezelési cél</w:t>
      </w:r>
      <w:r w:rsidR="00AE23CE" w:rsidRPr="009618B3">
        <w:rPr>
          <w:rFonts w:ascii="Times New Roman" w:hAnsi="Times New Roman" w:cs="Times New Roman"/>
          <w:sz w:val="24"/>
          <w:szCs w:val="24"/>
        </w:rPr>
        <w:t>ok</w:t>
      </w:r>
      <w:r w:rsidRPr="009618B3">
        <w:rPr>
          <w:rFonts w:ascii="Times New Roman" w:hAnsi="Times New Roman" w:cs="Times New Roman"/>
          <w:sz w:val="24"/>
          <w:szCs w:val="24"/>
        </w:rPr>
        <w:t xml:space="preserve"> </w:t>
      </w:r>
      <w:r w:rsidR="00686544">
        <w:rPr>
          <w:rFonts w:ascii="Times New Roman" w:hAnsi="Times New Roman" w:cs="Times New Roman"/>
          <w:sz w:val="24"/>
          <w:szCs w:val="24"/>
        </w:rPr>
        <w:t>kerületi</w:t>
      </w:r>
      <w:r w:rsidR="003A3921" w:rsidRPr="009618B3">
        <w:rPr>
          <w:rFonts w:ascii="Times New Roman" w:hAnsi="Times New Roman" w:cs="Times New Roman"/>
          <w:sz w:val="24"/>
          <w:szCs w:val="24"/>
        </w:rPr>
        <w:t xml:space="preserve"> társadalmi érdeket szolgál</w:t>
      </w:r>
      <w:r w:rsidR="00C371D2" w:rsidRPr="009618B3">
        <w:rPr>
          <w:rFonts w:ascii="Times New Roman" w:hAnsi="Times New Roman" w:cs="Times New Roman"/>
          <w:sz w:val="24"/>
          <w:szCs w:val="24"/>
        </w:rPr>
        <w:t>nak.</w:t>
      </w:r>
      <w:r w:rsidR="00C371D2" w:rsidRPr="001E1603">
        <w:rPr>
          <w:rFonts w:ascii="Times New Roman" w:hAnsi="Times New Roman" w:cs="Times New Roman"/>
          <w:sz w:val="24"/>
          <w:szCs w:val="24"/>
        </w:rPr>
        <w:t xml:space="preserve"> </w:t>
      </w:r>
    </w:p>
    <w:p w14:paraId="023A890F" w14:textId="77777777" w:rsidR="00B26AD5" w:rsidRDefault="00B26AD5" w:rsidP="0057488A">
      <w:pPr>
        <w:spacing w:after="0" w:line="240" w:lineRule="auto"/>
        <w:jc w:val="both"/>
        <w:rPr>
          <w:rFonts w:ascii="Times New Roman" w:hAnsi="Times New Roman" w:cs="Times New Roman"/>
          <w:sz w:val="24"/>
          <w:szCs w:val="24"/>
        </w:rPr>
      </w:pPr>
    </w:p>
    <w:p w14:paraId="7794F1B3" w14:textId="6266AC3E" w:rsidR="00ED4E4B" w:rsidRPr="00D20067" w:rsidRDefault="00AC3972" w:rsidP="0057488A">
      <w:pPr>
        <w:pStyle w:val="Heading1"/>
      </w:pPr>
      <w:bookmarkStart w:id="3" w:name="_IV._A_kezelt"/>
      <w:bookmarkEnd w:id="3"/>
      <w:r w:rsidRPr="00D20067">
        <w:t xml:space="preserve">IV. </w:t>
      </w:r>
      <w:r w:rsidR="005C2D4B" w:rsidRPr="00D20067">
        <w:t>A kezelt adatok köre</w:t>
      </w:r>
    </w:p>
    <w:p w14:paraId="56FEA0F3" w14:textId="77777777" w:rsidR="00457E55" w:rsidRDefault="00457E55" w:rsidP="0057488A">
      <w:pPr>
        <w:spacing w:after="0" w:line="240" w:lineRule="auto"/>
        <w:jc w:val="both"/>
        <w:rPr>
          <w:rFonts w:ascii="Times New Roman" w:hAnsi="Times New Roman" w:cs="Times New Roman"/>
          <w:bCs/>
          <w:sz w:val="24"/>
          <w:szCs w:val="24"/>
        </w:rPr>
      </w:pPr>
    </w:p>
    <w:p w14:paraId="33FAA9C0" w14:textId="5F776519" w:rsidR="000B36A8" w:rsidRDefault="000B36A8" w:rsidP="003D1081">
      <w:pPr>
        <w:spacing w:after="0" w:line="240" w:lineRule="auto"/>
        <w:jc w:val="both"/>
        <w:rPr>
          <w:rFonts w:ascii="Times New Roman" w:hAnsi="Times New Roman" w:cs="Times New Roman"/>
          <w:bCs/>
          <w:sz w:val="24"/>
          <w:szCs w:val="24"/>
          <w:u w:val="single"/>
        </w:rPr>
      </w:pPr>
      <w:r w:rsidRPr="00C94ECA">
        <w:rPr>
          <w:rFonts w:ascii="Times New Roman" w:hAnsi="Times New Roman" w:cs="Times New Roman"/>
          <w:bCs/>
          <w:sz w:val="24"/>
          <w:szCs w:val="24"/>
          <w:u w:val="single"/>
        </w:rPr>
        <w:t>IV.1.</w:t>
      </w:r>
      <w:r w:rsidR="003D1081" w:rsidRPr="00C94ECA">
        <w:rPr>
          <w:rFonts w:ascii="Times New Roman" w:hAnsi="Times New Roman" w:cs="Times New Roman"/>
          <w:bCs/>
          <w:sz w:val="24"/>
          <w:szCs w:val="24"/>
          <w:u w:val="single"/>
        </w:rPr>
        <w:t xml:space="preserve"> </w:t>
      </w:r>
      <w:r w:rsidRPr="00C94ECA">
        <w:rPr>
          <w:rFonts w:ascii="Times New Roman" w:hAnsi="Times New Roman" w:cs="Times New Roman"/>
          <w:bCs/>
          <w:sz w:val="24"/>
          <w:szCs w:val="24"/>
          <w:u w:val="single"/>
        </w:rPr>
        <w:t>Az</w:t>
      </w:r>
      <w:r w:rsidRPr="003D1081">
        <w:rPr>
          <w:rFonts w:ascii="Times New Roman" w:hAnsi="Times New Roman" w:cs="Times New Roman"/>
          <w:bCs/>
          <w:sz w:val="24"/>
          <w:szCs w:val="24"/>
          <w:u w:val="single"/>
        </w:rPr>
        <w:t xml:space="preserve"> Adatkezelő a Rendezvény keretében megvalósuló eseményekre történő jelentkezés során az Érintettek alábbi személyes adatait kezeli:</w:t>
      </w:r>
    </w:p>
    <w:p w14:paraId="3662FA6E" w14:textId="77777777" w:rsidR="000D1B0F" w:rsidRPr="003D1081" w:rsidRDefault="000D1B0F" w:rsidP="003D1081">
      <w:pPr>
        <w:spacing w:after="0" w:line="240" w:lineRule="auto"/>
        <w:jc w:val="both"/>
        <w:rPr>
          <w:rFonts w:ascii="Times New Roman" w:hAnsi="Times New Roman" w:cs="Times New Roman"/>
          <w:bCs/>
          <w:sz w:val="24"/>
          <w:szCs w:val="24"/>
          <w:u w:val="single"/>
        </w:rPr>
      </w:pPr>
    </w:p>
    <w:p w14:paraId="18A1725F" w14:textId="3375C4F0" w:rsidR="000B36A8" w:rsidRDefault="00A37982" w:rsidP="000D1B0F">
      <w:pPr>
        <w:pStyle w:val="ListParagraph"/>
        <w:numPr>
          <w:ilvl w:val="0"/>
          <w:numId w:val="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az Érintett e-mail cí</w:t>
      </w:r>
      <w:r w:rsidR="000D1B0F">
        <w:rPr>
          <w:rFonts w:ascii="Times New Roman" w:hAnsi="Times New Roman" w:cs="Times New Roman"/>
          <w:bCs/>
          <w:sz w:val="24"/>
          <w:szCs w:val="24"/>
        </w:rPr>
        <w:t>m</w:t>
      </w:r>
      <w:r w:rsidR="004F3106">
        <w:rPr>
          <w:rFonts w:ascii="Times New Roman" w:hAnsi="Times New Roman" w:cs="Times New Roman"/>
          <w:bCs/>
          <w:sz w:val="24"/>
          <w:szCs w:val="24"/>
        </w:rPr>
        <w:t>ét</w:t>
      </w:r>
      <w:r w:rsidR="000D1B0F">
        <w:rPr>
          <w:rFonts w:ascii="Times New Roman" w:hAnsi="Times New Roman" w:cs="Times New Roman"/>
          <w:bCs/>
          <w:sz w:val="24"/>
          <w:szCs w:val="24"/>
        </w:rPr>
        <w:t xml:space="preserve"> és az esetlegesen abban megjelenő további személyes adatok</w:t>
      </w:r>
      <w:r w:rsidR="004F3106">
        <w:rPr>
          <w:rFonts w:ascii="Times New Roman" w:hAnsi="Times New Roman" w:cs="Times New Roman"/>
          <w:bCs/>
          <w:sz w:val="24"/>
          <w:szCs w:val="24"/>
        </w:rPr>
        <w:t>at</w:t>
      </w:r>
      <w:r w:rsidR="000D1B0F">
        <w:rPr>
          <w:rFonts w:ascii="Times New Roman" w:hAnsi="Times New Roman" w:cs="Times New Roman"/>
          <w:bCs/>
          <w:sz w:val="24"/>
          <w:szCs w:val="24"/>
        </w:rPr>
        <w:t>;</w:t>
      </w:r>
    </w:p>
    <w:p w14:paraId="46BF9571" w14:textId="69DC1C84" w:rsidR="000D1B0F" w:rsidRDefault="004F3106" w:rsidP="000D1B0F">
      <w:pPr>
        <w:pStyle w:val="ListParagraph"/>
        <w:numPr>
          <w:ilvl w:val="0"/>
          <w:numId w:val="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az Érintett </w:t>
      </w:r>
      <w:r w:rsidR="008A0EDF">
        <w:rPr>
          <w:rFonts w:ascii="Times New Roman" w:hAnsi="Times New Roman" w:cs="Times New Roman"/>
          <w:bCs/>
          <w:sz w:val="24"/>
          <w:szCs w:val="24"/>
        </w:rPr>
        <w:t>jelentkezés</w:t>
      </w:r>
      <w:r w:rsidR="00026317">
        <w:rPr>
          <w:rFonts w:ascii="Times New Roman" w:hAnsi="Times New Roman" w:cs="Times New Roman"/>
          <w:bCs/>
          <w:sz w:val="24"/>
          <w:szCs w:val="24"/>
        </w:rPr>
        <w:t>éve</w:t>
      </w:r>
      <w:r w:rsidR="008A0EDF">
        <w:rPr>
          <w:rFonts w:ascii="Times New Roman" w:hAnsi="Times New Roman" w:cs="Times New Roman"/>
          <w:bCs/>
          <w:sz w:val="24"/>
          <w:szCs w:val="24"/>
        </w:rPr>
        <w:t>l kapcsolatos</w:t>
      </w:r>
      <w:r w:rsidR="004721EA">
        <w:rPr>
          <w:rFonts w:ascii="Times New Roman" w:hAnsi="Times New Roman" w:cs="Times New Roman"/>
          <w:bCs/>
          <w:sz w:val="24"/>
          <w:szCs w:val="24"/>
        </w:rPr>
        <w:t xml:space="preserve"> e-mail üzenetében </w:t>
      </w:r>
      <w:r w:rsidR="00026317">
        <w:rPr>
          <w:rFonts w:ascii="Times New Roman" w:hAnsi="Times New Roman" w:cs="Times New Roman"/>
          <w:bCs/>
          <w:sz w:val="24"/>
          <w:szCs w:val="24"/>
        </w:rPr>
        <w:t xml:space="preserve">megjelölt </w:t>
      </w:r>
      <w:r w:rsidR="0089346E">
        <w:rPr>
          <w:rFonts w:ascii="Times New Roman" w:hAnsi="Times New Roman" w:cs="Times New Roman"/>
          <w:bCs/>
          <w:sz w:val="24"/>
          <w:szCs w:val="24"/>
        </w:rPr>
        <w:t xml:space="preserve">személyes </w:t>
      </w:r>
      <w:r w:rsidR="00F0536B">
        <w:rPr>
          <w:rFonts w:ascii="Times New Roman" w:hAnsi="Times New Roman" w:cs="Times New Roman"/>
          <w:bCs/>
          <w:sz w:val="24"/>
          <w:szCs w:val="24"/>
        </w:rPr>
        <w:t>adatok</w:t>
      </w:r>
      <w:r w:rsidR="00A57E66">
        <w:rPr>
          <w:rFonts w:ascii="Times New Roman" w:hAnsi="Times New Roman" w:cs="Times New Roman"/>
          <w:bCs/>
          <w:sz w:val="24"/>
          <w:szCs w:val="24"/>
        </w:rPr>
        <w:t>at</w:t>
      </w:r>
      <w:r w:rsidR="0089346E">
        <w:rPr>
          <w:rFonts w:ascii="Times New Roman" w:hAnsi="Times New Roman" w:cs="Times New Roman"/>
          <w:bCs/>
          <w:sz w:val="24"/>
          <w:szCs w:val="24"/>
        </w:rPr>
        <w:t>;</w:t>
      </w:r>
    </w:p>
    <w:p w14:paraId="53660D13" w14:textId="48F97891" w:rsidR="0089346E" w:rsidRDefault="0089346E" w:rsidP="000D1B0F">
      <w:pPr>
        <w:pStyle w:val="ListParagraph"/>
        <w:numPr>
          <w:ilvl w:val="0"/>
          <w:numId w:val="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az Érintett telefonszám</w:t>
      </w:r>
      <w:r w:rsidR="00A57E66">
        <w:rPr>
          <w:rFonts w:ascii="Times New Roman" w:hAnsi="Times New Roman" w:cs="Times New Roman"/>
          <w:bCs/>
          <w:sz w:val="24"/>
          <w:szCs w:val="24"/>
        </w:rPr>
        <w:t>át</w:t>
      </w:r>
      <w:r>
        <w:rPr>
          <w:rFonts w:ascii="Times New Roman" w:hAnsi="Times New Roman" w:cs="Times New Roman"/>
          <w:bCs/>
          <w:sz w:val="24"/>
          <w:szCs w:val="24"/>
        </w:rPr>
        <w:t>;</w:t>
      </w:r>
    </w:p>
    <w:p w14:paraId="1F2B4B8F" w14:textId="1C80FA36" w:rsidR="00C94ECA" w:rsidRDefault="0089346E" w:rsidP="00C0381B">
      <w:pPr>
        <w:pStyle w:val="ListParagraph"/>
        <w:numPr>
          <w:ilvl w:val="0"/>
          <w:numId w:val="4"/>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az Érintett telefonon keresztül </w:t>
      </w:r>
      <w:r w:rsidR="00A23CE4">
        <w:rPr>
          <w:rFonts w:ascii="Times New Roman" w:hAnsi="Times New Roman" w:cs="Times New Roman"/>
          <w:bCs/>
          <w:sz w:val="24"/>
          <w:szCs w:val="24"/>
        </w:rPr>
        <w:t xml:space="preserve">történő </w:t>
      </w:r>
      <w:r w:rsidR="007416BC">
        <w:rPr>
          <w:rFonts w:ascii="Times New Roman" w:hAnsi="Times New Roman" w:cs="Times New Roman"/>
          <w:bCs/>
          <w:sz w:val="24"/>
          <w:szCs w:val="24"/>
        </w:rPr>
        <w:t>jelentkezése során az Adatkezelő tudomására hozott személyes adatok</w:t>
      </w:r>
      <w:r w:rsidR="00A57E66">
        <w:rPr>
          <w:rFonts w:ascii="Times New Roman" w:hAnsi="Times New Roman" w:cs="Times New Roman"/>
          <w:bCs/>
          <w:sz w:val="24"/>
          <w:szCs w:val="24"/>
        </w:rPr>
        <w:t>at</w:t>
      </w:r>
      <w:r w:rsidR="00F0536B">
        <w:rPr>
          <w:rFonts w:ascii="Times New Roman" w:hAnsi="Times New Roman" w:cs="Times New Roman"/>
          <w:bCs/>
          <w:sz w:val="24"/>
          <w:szCs w:val="24"/>
        </w:rPr>
        <w:t>.</w:t>
      </w:r>
    </w:p>
    <w:p w14:paraId="1617BC72" w14:textId="77777777" w:rsidR="000A3146" w:rsidRDefault="000A3146" w:rsidP="000A3146">
      <w:pPr>
        <w:spacing w:after="0" w:line="240" w:lineRule="auto"/>
        <w:jc w:val="both"/>
        <w:rPr>
          <w:rFonts w:ascii="Times New Roman" w:hAnsi="Times New Roman" w:cs="Times New Roman"/>
          <w:bCs/>
          <w:sz w:val="24"/>
          <w:szCs w:val="24"/>
        </w:rPr>
      </w:pPr>
    </w:p>
    <w:p w14:paraId="4AEB4DE1" w14:textId="0ACDE288" w:rsidR="000A3146" w:rsidRPr="000A3146" w:rsidRDefault="000A3146" w:rsidP="000A3146">
      <w:pPr>
        <w:spacing w:after="0" w:line="240" w:lineRule="auto"/>
        <w:jc w:val="both"/>
        <w:rPr>
          <w:rFonts w:ascii="Times New Roman" w:hAnsi="Times New Roman" w:cs="Times New Roman"/>
          <w:bCs/>
          <w:sz w:val="24"/>
          <w:szCs w:val="24"/>
        </w:rPr>
      </w:pPr>
      <w:r w:rsidRPr="00811462">
        <w:rPr>
          <w:rFonts w:ascii="Times New Roman" w:hAnsi="Times New Roman"/>
          <w:sz w:val="24"/>
          <w:szCs w:val="24"/>
        </w:rPr>
        <w:t>A fenti adatok</w:t>
      </w:r>
      <w:r>
        <w:rPr>
          <w:rFonts w:ascii="Times New Roman" w:hAnsi="Times New Roman"/>
          <w:sz w:val="24"/>
          <w:szCs w:val="24"/>
        </w:rPr>
        <w:t xml:space="preserve">at </w:t>
      </w:r>
      <w:r w:rsidR="001E61AE">
        <w:rPr>
          <w:rFonts w:ascii="Times New Roman" w:hAnsi="Times New Roman"/>
          <w:sz w:val="24"/>
          <w:szCs w:val="24"/>
        </w:rPr>
        <w:t>a Rendezvény keretében megvalósuló esemény</w:t>
      </w:r>
      <w:r w:rsidR="001264E8">
        <w:rPr>
          <w:rFonts w:ascii="Times New Roman" w:hAnsi="Times New Roman"/>
          <w:sz w:val="24"/>
          <w:szCs w:val="24"/>
        </w:rPr>
        <w:t>(ek)</w:t>
      </w:r>
      <w:r w:rsidR="001E61AE">
        <w:rPr>
          <w:rFonts w:ascii="Times New Roman" w:hAnsi="Times New Roman"/>
          <w:sz w:val="24"/>
          <w:szCs w:val="24"/>
        </w:rPr>
        <w:t>re jelent</w:t>
      </w:r>
      <w:r w:rsidR="006953C0">
        <w:rPr>
          <w:rFonts w:ascii="Times New Roman" w:hAnsi="Times New Roman"/>
          <w:sz w:val="24"/>
          <w:szCs w:val="24"/>
        </w:rPr>
        <w:t xml:space="preserve">kező Érintett </w:t>
      </w:r>
      <w:r w:rsidR="00FF3FA8">
        <w:rPr>
          <w:rFonts w:ascii="Times New Roman" w:hAnsi="Times New Roman"/>
          <w:sz w:val="24"/>
          <w:szCs w:val="24"/>
        </w:rPr>
        <w:t>adja meg az Adatkezelő részére.</w:t>
      </w:r>
    </w:p>
    <w:p w14:paraId="0BB515D1" w14:textId="77777777" w:rsidR="000B36A8" w:rsidRDefault="000B36A8" w:rsidP="0057488A">
      <w:pPr>
        <w:spacing w:after="0" w:line="240" w:lineRule="auto"/>
        <w:jc w:val="both"/>
        <w:rPr>
          <w:rFonts w:ascii="Times New Roman" w:hAnsi="Times New Roman" w:cs="Times New Roman"/>
          <w:bCs/>
          <w:sz w:val="24"/>
          <w:szCs w:val="24"/>
        </w:rPr>
      </w:pPr>
    </w:p>
    <w:p w14:paraId="5BBABC3F" w14:textId="51BD8B29" w:rsidR="00512BD1" w:rsidRPr="00C94ECA" w:rsidRDefault="000B36A8" w:rsidP="00C94ECA">
      <w:pPr>
        <w:spacing w:after="0" w:line="240" w:lineRule="auto"/>
        <w:jc w:val="both"/>
        <w:rPr>
          <w:rFonts w:ascii="Times New Roman" w:hAnsi="Times New Roman" w:cs="Times New Roman"/>
          <w:bCs/>
          <w:sz w:val="24"/>
          <w:szCs w:val="24"/>
          <w:u w:val="single"/>
        </w:rPr>
      </w:pPr>
      <w:r w:rsidRPr="00C94ECA">
        <w:rPr>
          <w:rFonts w:ascii="Times New Roman" w:hAnsi="Times New Roman" w:cs="Times New Roman"/>
          <w:bCs/>
          <w:sz w:val="24"/>
          <w:szCs w:val="24"/>
          <w:u w:val="single"/>
        </w:rPr>
        <w:t>IV.2.</w:t>
      </w:r>
      <w:r w:rsidR="00C94ECA" w:rsidRPr="00C94ECA">
        <w:rPr>
          <w:rFonts w:ascii="Times New Roman" w:hAnsi="Times New Roman" w:cs="Times New Roman"/>
          <w:bCs/>
          <w:sz w:val="24"/>
          <w:szCs w:val="24"/>
          <w:u w:val="single"/>
        </w:rPr>
        <w:t xml:space="preserve"> </w:t>
      </w:r>
      <w:r w:rsidR="00852F52" w:rsidRPr="00C94ECA">
        <w:rPr>
          <w:rFonts w:ascii="Times New Roman" w:hAnsi="Times New Roman" w:cs="Times New Roman"/>
          <w:bCs/>
          <w:sz w:val="24"/>
          <w:szCs w:val="24"/>
          <w:u w:val="single"/>
        </w:rPr>
        <w:t>A</w:t>
      </w:r>
      <w:r w:rsidR="00DC3280" w:rsidRPr="00C94ECA">
        <w:rPr>
          <w:rFonts w:ascii="Times New Roman" w:hAnsi="Times New Roman" w:cs="Times New Roman"/>
          <w:bCs/>
          <w:sz w:val="24"/>
          <w:szCs w:val="24"/>
          <w:u w:val="single"/>
        </w:rPr>
        <w:t>z A</w:t>
      </w:r>
      <w:r w:rsidR="00852F52" w:rsidRPr="00C94ECA">
        <w:rPr>
          <w:rFonts w:ascii="Times New Roman" w:hAnsi="Times New Roman" w:cs="Times New Roman"/>
          <w:bCs/>
          <w:sz w:val="24"/>
          <w:szCs w:val="24"/>
          <w:u w:val="single"/>
        </w:rPr>
        <w:t xml:space="preserve">datkezelő </w:t>
      </w:r>
      <w:r w:rsidR="009347B1" w:rsidRPr="00C94ECA">
        <w:rPr>
          <w:rFonts w:ascii="Times New Roman" w:hAnsi="Times New Roman" w:cs="Times New Roman"/>
          <w:sz w:val="24"/>
          <w:szCs w:val="24"/>
          <w:u w:val="single"/>
        </w:rPr>
        <w:t>a</w:t>
      </w:r>
      <w:r w:rsidR="005025B3" w:rsidRPr="00C94ECA">
        <w:rPr>
          <w:rFonts w:ascii="Times New Roman" w:hAnsi="Times New Roman" w:cs="Times New Roman"/>
          <w:sz w:val="24"/>
          <w:szCs w:val="24"/>
          <w:u w:val="single"/>
        </w:rPr>
        <w:t xml:space="preserve"> Rendezvény </w:t>
      </w:r>
      <w:r w:rsidR="009347B1" w:rsidRPr="00C94ECA">
        <w:rPr>
          <w:rFonts w:ascii="Times New Roman" w:hAnsi="Times New Roman" w:cs="Times New Roman"/>
          <w:sz w:val="24"/>
          <w:szCs w:val="24"/>
          <w:u w:val="single"/>
        </w:rPr>
        <w:t xml:space="preserve">során </w:t>
      </w:r>
      <w:r w:rsidR="009347B1" w:rsidRPr="00C94ECA">
        <w:rPr>
          <w:rFonts w:ascii="Times New Roman" w:hAnsi="Times New Roman"/>
          <w:sz w:val="24"/>
          <w:szCs w:val="24"/>
          <w:u w:val="single"/>
        </w:rPr>
        <w:t>készülő médiafelvételekkel összefüggésben</w:t>
      </w:r>
      <w:r w:rsidR="00DA5AC6" w:rsidRPr="00C94ECA">
        <w:rPr>
          <w:rFonts w:ascii="Times New Roman" w:hAnsi="Times New Roman" w:cs="Times New Roman"/>
          <w:bCs/>
          <w:sz w:val="24"/>
          <w:szCs w:val="24"/>
          <w:u w:val="single"/>
        </w:rPr>
        <w:t>,</w:t>
      </w:r>
      <w:r w:rsidR="009A524E" w:rsidRPr="00C94ECA">
        <w:rPr>
          <w:rFonts w:ascii="Times New Roman" w:hAnsi="Times New Roman" w:cs="Times New Roman"/>
          <w:bCs/>
          <w:sz w:val="24"/>
          <w:szCs w:val="24"/>
          <w:u w:val="single"/>
        </w:rPr>
        <w:t xml:space="preserve"> az</w:t>
      </w:r>
      <w:r w:rsidR="007A7617" w:rsidRPr="00C94ECA">
        <w:rPr>
          <w:rFonts w:ascii="Times New Roman" w:hAnsi="Times New Roman" w:cs="Times New Roman"/>
          <w:bCs/>
          <w:sz w:val="24"/>
          <w:szCs w:val="24"/>
          <w:u w:val="single"/>
        </w:rPr>
        <w:t xml:space="preserve"> Érintettek</w:t>
      </w:r>
      <w:r w:rsidR="00F7230A" w:rsidRPr="00C94ECA">
        <w:rPr>
          <w:rFonts w:ascii="Times New Roman" w:hAnsi="Times New Roman" w:cs="Times New Roman"/>
          <w:bCs/>
          <w:sz w:val="24"/>
          <w:szCs w:val="24"/>
          <w:u w:val="single"/>
        </w:rPr>
        <w:t xml:space="preserve"> </w:t>
      </w:r>
      <w:r w:rsidR="00DA5AC6" w:rsidRPr="00C94ECA">
        <w:rPr>
          <w:rFonts w:ascii="Times New Roman" w:hAnsi="Times New Roman" w:cs="Times New Roman"/>
          <w:bCs/>
          <w:sz w:val="24"/>
          <w:szCs w:val="24"/>
          <w:u w:val="single"/>
        </w:rPr>
        <w:t>alábbi személyes adat</w:t>
      </w:r>
      <w:r w:rsidR="00FA3AE8" w:rsidRPr="00C94ECA">
        <w:rPr>
          <w:rFonts w:ascii="Times New Roman" w:hAnsi="Times New Roman" w:cs="Times New Roman"/>
          <w:bCs/>
          <w:sz w:val="24"/>
          <w:szCs w:val="24"/>
          <w:u w:val="single"/>
        </w:rPr>
        <w:t>ait</w:t>
      </w:r>
      <w:r w:rsidR="009A524E" w:rsidRPr="00C94ECA">
        <w:rPr>
          <w:rFonts w:ascii="Times New Roman" w:hAnsi="Times New Roman" w:cs="Times New Roman"/>
          <w:bCs/>
          <w:sz w:val="24"/>
          <w:szCs w:val="24"/>
          <w:u w:val="single"/>
        </w:rPr>
        <w:t xml:space="preserve"> kezeli</w:t>
      </w:r>
      <w:r w:rsidR="009347B1" w:rsidRPr="00C94ECA">
        <w:rPr>
          <w:rFonts w:ascii="Times New Roman" w:hAnsi="Times New Roman" w:cs="Times New Roman"/>
          <w:bCs/>
          <w:sz w:val="24"/>
          <w:szCs w:val="24"/>
          <w:u w:val="single"/>
        </w:rPr>
        <w:t>:</w:t>
      </w:r>
    </w:p>
    <w:p w14:paraId="220CBDC1" w14:textId="77777777" w:rsidR="00E74F69" w:rsidRPr="00C50026" w:rsidRDefault="00E74F69" w:rsidP="0057488A">
      <w:pPr>
        <w:spacing w:after="0" w:line="240" w:lineRule="auto"/>
        <w:jc w:val="both"/>
        <w:rPr>
          <w:rFonts w:ascii="Times New Roman" w:hAnsi="Times New Roman"/>
          <w:sz w:val="24"/>
          <w:szCs w:val="24"/>
          <w:u w:val="single"/>
        </w:rPr>
      </w:pPr>
    </w:p>
    <w:p w14:paraId="42B9B8E3" w14:textId="6B04F5C5" w:rsidR="004B1BBF" w:rsidRPr="003471D1" w:rsidRDefault="004B1BBF" w:rsidP="0057488A">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az Érintett képmás</w:t>
      </w:r>
      <w:r w:rsidR="00703EC8" w:rsidRPr="003471D1">
        <w:rPr>
          <w:rFonts w:ascii="Times New Roman" w:hAnsi="Times New Roman"/>
          <w:sz w:val="24"/>
          <w:szCs w:val="24"/>
        </w:rPr>
        <w:t>át</w:t>
      </w:r>
      <w:r w:rsidRPr="003471D1">
        <w:rPr>
          <w:rFonts w:ascii="Times New Roman" w:hAnsi="Times New Roman"/>
          <w:sz w:val="24"/>
          <w:szCs w:val="24"/>
        </w:rPr>
        <w:t>;</w:t>
      </w:r>
    </w:p>
    <w:p w14:paraId="69F6AF2F" w14:textId="765CD859" w:rsidR="004B1BBF" w:rsidRPr="003471D1" w:rsidRDefault="004B1BBF" w:rsidP="0057488A">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az Érintett nem</w:t>
      </w:r>
      <w:r w:rsidR="00703EC8" w:rsidRPr="003471D1">
        <w:rPr>
          <w:rFonts w:ascii="Times New Roman" w:hAnsi="Times New Roman"/>
          <w:sz w:val="24"/>
          <w:szCs w:val="24"/>
        </w:rPr>
        <w:t>ét</w:t>
      </w:r>
      <w:r w:rsidRPr="003471D1">
        <w:rPr>
          <w:rFonts w:ascii="Times New Roman" w:hAnsi="Times New Roman"/>
          <w:sz w:val="24"/>
          <w:szCs w:val="24"/>
        </w:rPr>
        <w:t>;</w:t>
      </w:r>
    </w:p>
    <w:p w14:paraId="4B31FA81" w14:textId="6B7BF55D" w:rsidR="004B1BBF" w:rsidRPr="003471D1" w:rsidRDefault="004B1BBF" w:rsidP="004868BF">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az Érintett fizikai, fiziológiai megjelenés</w:t>
      </w:r>
      <w:r w:rsidR="00703EC8" w:rsidRPr="003471D1">
        <w:rPr>
          <w:rFonts w:ascii="Times New Roman" w:hAnsi="Times New Roman"/>
          <w:sz w:val="24"/>
          <w:szCs w:val="24"/>
        </w:rPr>
        <w:t>ét</w:t>
      </w:r>
      <w:r w:rsidRPr="003471D1">
        <w:rPr>
          <w:rFonts w:ascii="Times New Roman" w:hAnsi="Times New Roman"/>
          <w:sz w:val="24"/>
          <w:szCs w:val="24"/>
        </w:rPr>
        <w:t xml:space="preserve">, </w:t>
      </w:r>
      <w:proofErr w:type="spellStart"/>
      <w:r w:rsidRPr="003471D1">
        <w:rPr>
          <w:rFonts w:ascii="Times New Roman" w:hAnsi="Times New Roman"/>
          <w:sz w:val="24"/>
          <w:szCs w:val="24"/>
        </w:rPr>
        <w:t>biometrikus</w:t>
      </w:r>
      <w:proofErr w:type="spellEnd"/>
      <w:r w:rsidRPr="003471D1">
        <w:rPr>
          <w:rFonts w:ascii="Times New Roman" w:hAnsi="Times New Roman"/>
          <w:sz w:val="24"/>
          <w:szCs w:val="24"/>
        </w:rPr>
        <w:t xml:space="preserve"> adat</w:t>
      </w:r>
      <w:r w:rsidR="00703EC8" w:rsidRPr="003471D1">
        <w:rPr>
          <w:rFonts w:ascii="Times New Roman" w:hAnsi="Times New Roman"/>
          <w:sz w:val="24"/>
          <w:szCs w:val="24"/>
        </w:rPr>
        <w:t>át</w:t>
      </w:r>
      <w:r w:rsidRPr="003471D1">
        <w:rPr>
          <w:rFonts w:ascii="Times New Roman" w:hAnsi="Times New Roman"/>
          <w:sz w:val="24"/>
          <w:szCs w:val="24"/>
        </w:rPr>
        <w:t>, - úgymint arckép, esetleges fogyatékossága;</w:t>
      </w:r>
    </w:p>
    <w:p w14:paraId="5763F7DC" w14:textId="1D82968D" w:rsidR="004B1BBF" w:rsidRPr="003471D1" w:rsidRDefault="004B1BBF" w:rsidP="0057488A">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az Érintett magatartás</w:t>
      </w:r>
      <w:r w:rsidR="00703EC8" w:rsidRPr="003471D1">
        <w:rPr>
          <w:rFonts w:ascii="Times New Roman" w:hAnsi="Times New Roman"/>
          <w:sz w:val="24"/>
          <w:szCs w:val="24"/>
        </w:rPr>
        <w:t>a</w:t>
      </w:r>
      <w:r w:rsidRPr="003471D1">
        <w:rPr>
          <w:rFonts w:ascii="Times New Roman" w:hAnsi="Times New Roman"/>
          <w:sz w:val="24"/>
          <w:szCs w:val="24"/>
        </w:rPr>
        <w:t>, cselekvése, viselkedési jellemzői</w:t>
      </w:r>
      <w:r w:rsidR="00703EC8" w:rsidRPr="003471D1">
        <w:rPr>
          <w:rFonts w:ascii="Times New Roman" w:hAnsi="Times New Roman"/>
          <w:sz w:val="24"/>
          <w:szCs w:val="24"/>
        </w:rPr>
        <w:t>t</w:t>
      </w:r>
      <w:r w:rsidRPr="003471D1">
        <w:rPr>
          <w:rFonts w:ascii="Times New Roman" w:hAnsi="Times New Roman"/>
          <w:sz w:val="24"/>
          <w:szCs w:val="24"/>
        </w:rPr>
        <w:t>;</w:t>
      </w:r>
    </w:p>
    <w:p w14:paraId="7DB52F1A" w14:textId="716A93A8" w:rsidR="004B1BBF" w:rsidRPr="003471D1" w:rsidRDefault="004B1BBF" w:rsidP="0057488A">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az Érintett hangj</w:t>
      </w:r>
      <w:r w:rsidR="00703EC8" w:rsidRPr="003471D1">
        <w:rPr>
          <w:rFonts w:ascii="Times New Roman" w:hAnsi="Times New Roman"/>
          <w:sz w:val="24"/>
          <w:szCs w:val="24"/>
        </w:rPr>
        <w:t>át</w:t>
      </w:r>
      <w:r w:rsidRPr="003471D1">
        <w:rPr>
          <w:rFonts w:ascii="Times New Roman" w:hAnsi="Times New Roman"/>
          <w:sz w:val="24"/>
          <w:szCs w:val="24"/>
        </w:rPr>
        <w:t>, hangszín</w:t>
      </w:r>
      <w:r w:rsidR="00703EC8" w:rsidRPr="003471D1">
        <w:rPr>
          <w:rFonts w:ascii="Times New Roman" w:hAnsi="Times New Roman"/>
          <w:sz w:val="24"/>
          <w:szCs w:val="24"/>
        </w:rPr>
        <w:t>ét</w:t>
      </w:r>
      <w:r w:rsidRPr="003471D1">
        <w:rPr>
          <w:rFonts w:ascii="Times New Roman" w:hAnsi="Times New Roman"/>
          <w:sz w:val="24"/>
          <w:szCs w:val="24"/>
        </w:rPr>
        <w:t>, nyelv-</w:t>
      </w:r>
      <w:r w:rsidR="00A5533F">
        <w:rPr>
          <w:rFonts w:ascii="Times New Roman" w:hAnsi="Times New Roman"/>
          <w:sz w:val="24"/>
          <w:szCs w:val="24"/>
        </w:rPr>
        <w:t xml:space="preserve"> </w:t>
      </w:r>
      <w:r w:rsidRPr="003471D1">
        <w:rPr>
          <w:rFonts w:ascii="Times New Roman" w:hAnsi="Times New Roman"/>
          <w:sz w:val="24"/>
          <w:szCs w:val="24"/>
        </w:rPr>
        <w:t>és szóhasználat</w:t>
      </w:r>
      <w:r w:rsidR="00703EC8" w:rsidRPr="003471D1">
        <w:rPr>
          <w:rFonts w:ascii="Times New Roman" w:hAnsi="Times New Roman"/>
          <w:sz w:val="24"/>
          <w:szCs w:val="24"/>
        </w:rPr>
        <w:t>át</w:t>
      </w:r>
      <w:r w:rsidRPr="003471D1">
        <w:rPr>
          <w:rFonts w:ascii="Times New Roman" w:hAnsi="Times New Roman"/>
          <w:sz w:val="24"/>
          <w:szCs w:val="24"/>
        </w:rPr>
        <w:t>, esetlegesen beszédhibájával,</w:t>
      </w:r>
      <w:r w:rsidR="00703EC8" w:rsidRPr="003471D1">
        <w:rPr>
          <w:rFonts w:ascii="Times New Roman" w:hAnsi="Times New Roman"/>
          <w:sz w:val="24"/>
          <w:szCs w:val="24"/>
        </w:rPr>
        <w:t xml:space="preserve"> </w:t>
      </w:r>
      <w:r w:rsidRPr="003471D1">
        <w:rPr>
          <w:rFonts w:ascii="Times New Roman" w:hAnsi="Times New Roman"/>
          <w:sz w:val="24"/>
          <w:szCs w:val="24"/>
        </w:rPr>
        <w:t>tájszólásával, egyéb beszédsajátosságaival kapcsolatos adato</w:t>
      </w:r>
      <w:r w:rsidR="00703EC8" w:rsidRPr="003471D1">
        <w:rPr>
          <w:rFonts w:ascii="Times New Roman" w:hAnsi="Times New Roman"/>
          <w:sz w:val="24"/>
          <w:szCs w:val="24"/>
        </w:rPr>
        <w:t>t</w:t>
      </w:r>
      <w:r w:rsidRPr="003471D1">
        <w:rPr>
          <w:rFonts w:ascii="Times New Roman" w:hAnsi="Times New Roman"/>
          <w:sz w:val="24"/>
          <w:szCs w:val="24"/>
        </w:rPr>
        <w:t>;</w:t>
      </w:r>
    </w:p>
    <w:p w14:paraId="37DD1D1D" w14:textId="35F85399" w:rsidR="00164978" w:rsidRPr="003471D1" w:rsidRDefault="004868BF" w:rsidP="0057488A">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 xml:space="preserve">a </w:t>
      </w:r>
      <w:r w:rsidR="004B1BBF" w:rsidRPr="003471D1">
        <w:rPr>
          <w:rFonts w:ascii="Times New Roman" w:hAnsi="Times New Roman"/>
          <w:sz w:val="24"/>
          <w:szCs w:val="24"/>
        </w:rPr>
        <w:t xml:space="preserve">médiatartalom készítésének időpontjával összefüggésben az Érintett </w:t>
      </w:r>
      <w:r w:rsidR="00383F51">
        <w:rPr>
          <w:rFonts w:ascii="Times New Roman" w:hAnsi="Times New Roman"/>
          <w:sz w:val="24"/>
          <w:szCs w:val="24"/>
        </w:rPr>
        <w:t>Rendezvényen</w:t>
      </w:r>
      <w:r w:rsidR="004B1BBF" w:rsidRPr="003471D1">
        <w:rPr>
          <w:rFonts w:ascii="Times New Roman" w:hAnsi="Times New Roman"/>
          <w:sz w:val="24"/>
          <w:szCs w:val="24"/>
        </w:rPr>
        <w:t xml:space="preserve"> való tartózkodásának időpontj</w:t>
      </w:r>
      <w:r w:rsidR="00703EC8" w:rsidRPr="003471D1">
        <w:rPr>
          <w:rFonts w:ascii="Times New Roman" w:hAnsi="Times New Roman"/>
          <w:sz w:val="24"/>
          <w:szCs w:val="24"/>
        </w:rPr>
        <w:t>át</w:t>
      </w:r>
      <w:r w:rsidR="004B1BBF" w:rsidRPr="003471D1">
        <w:rPr>
          <w:rFonts w:ascii="Times New Roman" w:hAnsi="Times New Roman"/>
          <w:sz w:val="24"/>
          <w:szCs w:val="24"/>
        </w:rPr>
        <w:t>;</w:t>
      </w:r>
    </w:p>
    <w:p w14:paraId="0542B857" w14:textId="52EE9A9A" w:rsidR="002B459E" w:rsidRPr="003471D1" w:rsidRDefault="004B1BBF" w:rsidP="002B459E">
      <w:pPr>
        <w:pStyle w:val="ListParagraph"/>
        <w:numPr>
          <w:ilvl w:val="0"/>
          <w:numId w:val="4"/>
        </w:numPr>
        <w:spacing w:after="0" w:line="240" w:lineRule="auto"/>
        <w:ind w:left="567" w:hanging="283"/>
        <w:jc w:val="both"/>
        <w:rPr>
          <w:rFonts w:ascii="Times New Roman" w:hAnsi="Times New Roman"/>
          <w:sz w:val="24"/>
          <w:szCs w:val="24"/>
        </w:rPr>
      </w:pPr>
      <w:r w:rsidRPr="003471D1">
        <w:rPr>
          <w:rFonts w:ascii="Times New Roman" w:hAnsi="Times New Roman"/>
          <w:sz w:val="24"/>
          <w:szCs w:val="24"/>
        </w:rPr>
        <w:t>a médiatartalom alapján az Érintettre vonatkozóan levonható egyéb következtetés</w:t>
      </w:r>
      <w:r w:rsidR="00703EC8" w:rsidRPr="003471D1">
        <w:rPr>
          <w:rFonts w:ascii="Times New Roman" w:hAnsi="Times New Roman"/>
          <w:sz w:val="24"/>
          <w:szCs w:val="24"/>
        </w:rPr>
        <w:t>t</w:t>
      </w:r>
      <w:r w:rsidRPr="003471D1">
        <w:rPr>
          <w:rFonts w:ascii="Times New Roman" w:hAnsi="Times New Roman"/>
          <w:bCs/>
          <w:sz w:val="24"/>
          <w:szCs w:val="24"/>
        </w:rPr>
        <w:t>.</w:t>
      </w:r>
    </w:p>
    <w:p w14:paraId="0DABD824" w14:textId="77777777" w:rsidR="00096146" w:rsidRPr="000B6BEA" w:rsidRDefault="00096146" w:rsidP="000B6BEA">
      <w:pPr>
        <w:spacing w:after="0" w:line="240" w:lineRule="auto"/>
        <w:jc w:val="both"/>
        <w:rPr>
          <w:rFonts w:ascii="Times New Roman" w:hAnsi="Times New Roman"/>
          <w:sz w:val="24"/>
          <w:szCs w:val="24"/>
        </w:rPr>
      </w:pPr>
    </w:p>
    <w:p w14:paraId="4C733746" w14:textId="139AB3AA" w:rsidR="009D0996" w:rsidRDefault="009D0996" w:rsidP="0057488A">
      <w:pPr>
        <w:spacing w:after="0" w:line="240" w:lineRule="auto"/>
        <w:jc w:val="both"/>
        <w:rPr>
          <w:rFonts w:ascii="Times New Roman" w:hAnsi="Times New Roman"/>
          <w:sz w:val="24"/>
          <w:szCs w:val="24"/>
        </w:rPr>
      </w:pPr>
      <w:r w:rsidRPr="00811462">
        <w:rPr>
          <w:rFonts w:ascii="Times New Roman" w:hAnsi="Times New Roman"/>
          <w:sz w:val="24"/>
          <w:szCs w:val="24"/>
        </w:rPr>
        <w:t>A fenti adatok</w:t>
      </w:r>
      <w:r>
        <w:rPr>
          <w:rFonts w:ascii="Times New Roman" w:hAnsi="Times New Roman"/>
          <w:sz w:val="24"/>
          <w:szCs w:val="24"/>
        </w:rPr>
        <w:t xml:space="preserve">at az Adatkezelő közvetlenül </w:t>
      </w:r>
      <w:r w:rsidR="00194924">
        <w:rPr>
          <w:rFonts w:ascii="Times New Roman" w:hAnsi="Times New Roman"/>
          <w:sz w:val="24"/>
          <w:szCs w:val="24"/>
        </w:rPr>
        <w:t>a</w:t>
      </w:r>
      <w:r>
        <w:rPr>
          <w:rFonts w:ascii="Times New Roman" w:hAnsi="Times New Roman"/>
          <w:sz w:val="24"/>
          <w:szCs w:val="24"/>
        </w:rPr>
        <w:t xml:space="preserve"> médiafelvétellel </w:t>
      </w:r>
      <w:r w:rsidR="00031898">
        <w:rPr>
          <w:rFonts w:ascii="Times New Roman" w:hAnsi="Times New Roman"/>
          <w:sz w:val="24"/>
          <w:szCs w:val="24"/>
        </w:rPr>
        <w:t>kapcsolatba hozható</w:t>
      </w:r>
      <w:r>
        <w:rPr>
          <w:rFonts w:ascii="Times New Roman" w:hAnsi="Times New Roman"/>
          <w:sz w:val="24"/>
          <w:szCs w:val="24"/>
        </w:rPr>
        <w:t xml:space="preserve"> Érintettől szerzi be.</w:t>
      </w:r>
    </w:p>
    <w:p w14:paraId="084FDF44" w14:textId="17782A77" w:rsidR="00361077" w:rsidRPr="002B459E" w:rsidRDefault="00361077" w:rsidP="00FF3FA8">
      <w:pPr>
        <w:spacing w:after="0"/>
        <w:rPr>
          <w:rFonts w:ascii="Times New Roman" w:hAnsi="Times New Roman"/>
          <w:sz w:val="24"/>
          <w:szCs w:val="24"/>
        </w:rPr>
      </w:pPr>
    </w:p>
    <w:p w14:paraId="6CD3FF5B" w14:textId="34B9C39A" w:rsidR="005C2D4B" w:rsidRPr="00D20067" w:rsidRDefault="00AC3972" w:rsidP="0057488A">
      <w:pPr>
        <w:pStyle w:val="Heading1"/>
      </w:pPr>
      <w:bookmarkStart w:id="4" w:name="_V._Az_adatkezelés"/>
      <w:bookmarkEnd w:id="4"/>
      <w:r w:rsidRPr="00D20067">
        <w:t xml:space="preserve">V. </w:t>
      </w:r>
      <w:r w:rsidR="005C2D4B" w:rsidRPr="00D20067">
        <w:t>Az adatkezelés jogalapja</w:t>
      </w:r>
    </w:p>
    <w:p w14:paraId="1BF83DCC" w14:textId="7AF2B99C" w:rsidR="00EB1FDF" w:rsidRDefault="00EB1FDF" w:rsidP="0057488A">
      <w:pPr>
        <w:spacing w:after="0" w:line="240" w:lineRule="auto"/>
        <w:jc w:val="center"/>
        <w:rPr>
          <w:rFonts w:ascii="Times New Roman" w:hAnsi="Times New Roman" w:cs="Times New Roman"/>
          <w:b/>
          <w:sz w:val="24"/>
          <w:szCs w:val="24"/>
          <w:u w:val="single"/>
        </w:rPr>
      </w:pPr>
    </w:p>
    <w:p w14:paraId="2A7668C2" w14:textId="46D5EFD3" w:rsidR="00FF3FA8" w:rsidRDefault="00FF3FA8" w:rsidP="006137D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jelen adatkezelési tájékoztató </w:t>
      </w:r>
      <w:r w:rsidRPr="00EE6515">
        <w:rPr>
          <w:rFonts w:ascii="Times New Roman" w:eastAsia="Calibri" w:hAnsi="Times New Roman" w:cs="Times New Roman"/>
          <w:b/>
          <w:bCs/>
          <w:sz w:val="24"/>
          <w:szCs w:val="24"/>
        </w:rPr>
        <w:t>IV.1. pontjában</w:t>
      </w:r>
      <w:r>
        <w:rPr>
          <w:rFonts w:ascii="Times New Roman" w:eastAsia="Calibri" w:hAnsi="Times New Roman" w:cs="Times New Roman"/>
          <w:sz w:val="24"/>
          <w:szCs w:val="24"/>
        </w:rPr>
        <w:t xml:space="preserve"> </w:t>
      </w:r>
      <w:r w:rsidR="00EE6515" w:rsidRPr="00EE6515">
        <w:rPr>
          <w:rFonts w:ascii="Times New Roman" w:eastAsia="Calibri" w:hAnsi="Times New Roman" w:cs="Times New Roman"/>
          <w:sz w:val="24"/>
          <w:szCs w:val="24"/>
        </w:rPr>
        <w:t xml:space="preserve">megjelölt személyes adatok kezelésének jogalapja a </w:t>
      </w:r>
      <w:r w:rsidR="00EE6515" w:rsidRPr="00EE6515">
        <w:rPr>
          <w:rFonts w:ascii="Times New Roman" w:eastAsia="Calibri" w:hAnsi="Times New Roman" w:cs="Times New Roman"/>
          <w:b/>
          <w:bCs/>
          <w:sz w:val="24"/>
          <w:szCs w:val="24"/>
        </w:rPr>
        <w:t>GDPR 6. cikk (1) albekezdésének e) pontja,</w:t>
      </w:r>
      <w:r w:rsidR="00EE6515" w:rsidRPr="00EE6515">
        <w:rPr>
          <w:rFonts w:ascii="Times New Roman" w:eastAsia="Calibri" w:hAnsi="Times New Roman" w:cs="Times New Roman"/>
          <w:sz w:val="24"/>
          <w:szCs w:val="24"/>
        </w:rPr>
        <w:t xml:space="preserve"> tekintettel arra, hogy </w:t>
      </w:r>
      <w:r w:rsidR="00EE6515" w:rsidRPr="0044176C">
        <w:rPr>
          <w:rFonts w:ascii="Times New Roman" w:eastAsia="Calibri" w:hAnsi="Times New Roman" w:cs="Times New Roman"/>
          <w:b/>
          <w:bCs/>
          <w:sz w:val="24"/>
          <w:szCs w:val="24"/>
        </w:rPr>
        <w:t>az adatkezelés közérdekű, vagy az Adatkezelőre ruházott közhatalmi jogosítvány gyakorlásának keretében végzett feladat végrehajtásához szükséges.</w:t>
      </w:r>
    </w:p>
    <w:p w14:paraId="737E38F1" w14:textId="77777777" w:rsidR="00FF3FA8" w:rsidRDefault="00FF3FA8" w:rsidP="006137D0">
      <w:pPr>
        <w:spacing w:after="0"/>
        <w:jc w:val="both"/>
        <w:rPr>
          <w:rFonts w:ascii="Times New Roman" w:eastAsia="Calibri" w:hAnsi="Times New Roman" w:cs="Times New Roman"/>
          <w:sz w:val="24"/>
          <w:szCs w:val="24"/>
        </w:rPr>
      </w:pPr>
    </w:p>
    <w:p w14:paraId="353C7610" w14:textId="2BD1CEC0" w:rsidR="0044176C" w:rsidRDefault="00CD5D3D" w:rsidP="006137D0">
      <w:pPr>
        <w:spacing w:after="0"/>
        <w:jc w:val="both"/>
        <w:rPr>
          <w:rFonts w:ascii="Times New Roman" w:eastAsia="Times New Roman" w:hAnsi="Times New Roman"/>
          <w:sz w:val="24"/>
          <w:szCs w:val="24"/>
          <w:u w:val="single"/>
          <w:lang w:eastAsia="hu-HU"/>
        </w:rPr>
      </w:pPr>
      <w:r w:rsidRPr="00DB0E35">
        <w:rPr>
          <w:rFonts w:ascii="Times New Roman" w:eastAsia="Times New Roman" w:hAnsi="Times New Roman"/>
          <w:sz w:val="24"/>
          <w:szCs w:val="24"/>
          <w:u w:val="single"/>
          <w:lang w:eastAsia="hu-HU"/>
        </w:rPr>
        <w:t>Az adatkezelés az alábbi jogszabály</w:t>
      </w:r>
      <w:r w:rsidR="00B05E81">
        <w:rPr>
          <w:rFonts w:ascii="Times New Roman" w:eastAsia="Times New Roman" w:hAnsi="Times New Roman"/>
          <w:sz w:val="24"/>
          <w:szCs w:val="24"/>
          <w:u w:val="single"/>
          <w:lang w:eastAsia="hu-HU"/>
        </w:rPr>
        <w:t>okon</w:t>
      </w:r>
      <w:r w:rsidRPr="00DB0E35">
        <w:rPr>
          <w:rFonts w:ascii="Times New Roman" w:eastAsia="Times New Roman" w:hAnsi="Times New Roman"/>
          <w:sz w:val="24"/>
          <w:szCs w:val="24"/>
          <w:u w:val="single"/>
          <w:lang w:eastAsia="hu-HU"/>
        </w:rPr>
        <w:t xml:space="preserve"> alap</w:t>
      </w:r>
      <w:r>
        <w:rPr>
          <w:rFonts w:ascii="Times New Roman" w:eastAsia="Times New Roman" w:hAnsi="Times New Roman"/>
          <w:sz w:val="24"/>
          <w:szCs w:val="24"/>
          <w:u w:val="single"/>
          <w:lang w:eastAsia="hu-HU"/>
        </w:rPr>
        <w:t>szik</w:t>
      </w:r>
      <w:r w:rsidRPr="00DB0E35">
        <w:rPr>
          <w:rFonts w:ascii="Times New Roman" w:eastAsia="Times New Roman" w:hAnsi="Times New Roman"/>
          <w:sz w:val="24"/>
          <w:szCs w:val="24"/>
          <w:u w:val="single"/>
          <w:lang w:eastAsia="hu-HU"/>
        </w:rPr>
        <w:t>:</w:t>
      </w:r>
    </w:p>
    <w:p w14:paraId="5F6A703A" w14:textId="77777777" w:rsidR="00CD5D3D" w:rsidRDefault="00CD5D3D" w:rsidP="006137D0">
      <w:pPr>
        <w:spacing w:after="0"/>
        <w:jc w:val="both"/>
        <w:rPr>
          <w:rFonts w:ascii="Times New Roman" w:eastAsia="Times New Roman" w:hAnsi="Times New Roman"/>
          <w:sz w:val="24"/>
          <w:szCs w:val="24"/>
          <w:u w:val="single"/>
          <w:lang w:eastAsia="hu-HU"/>
        </w:rPr>
      </w:pPr>
    </w:p>
    <w:p w14:paraId="6EC609EA" w14:textId="32D98E8A" w:rsidR="00CD5D3D" w:rsidRDefault="00FF1EE5" w:rsidP="00FF1EE5">
      <w:pPr>
        <w:pStyle w:val="ListParagraph"/>
        <w:numPr>
          <w:ilvl w:val="0"/>
          <w:numId w:val="4"/>
        </w:numPr>
        <w:spacing w:after="0"/>
        <w:ind w:left="567" w:hanging="283"/>
        <w:jc w:val="both"/>
        <w:rPr>
          <w:rFonts w:ascii="Times New Roman" w:eastAsia="Calibri" w:hAnsi="Times New Roman" w:cs="Times New Roman"/>
          <w:sz w:val="24"/>
          <w:szCs w:val="24"/>
        </w:rPr>
      </w:pPr>
      <w:r w:rsidRPr="00FF1EE5">
        <w:rPr>
          <w:rFonts w:ascii="Times New Roman" w:eastAsia="Calibri" w:hAnsi="Times New Roman" w:cs="Times New Roman"/>
          <w:sz w:val="24"/>
          <w:szCs w:val="24"/>
        </w:rPr>
        <w:t>a Magyarország helyi önkormányzatairól szóló 2011. évi CLXXXIX. törvény 13. § (1) bekezdés</w:t>
      </w:r>
      <w:r w:rsidR="00EB4D15">
        <w:rPr>
          <w:rFonts w:ascii="Times New Roman" w:eastAsia="Calibri" w:hAnsi="Times New Roman" w:cs="Times New Roman"/>
          <w:sz w:val="24"/>
          <w:szCs w:val="24"/>
        </w:rPr>
        <w:t xml:space="preserve"> 7. és </w:t>
      </w:r>
      <w:r w:rsidR="00EB4D15" w:rsidRPr="00EB4D15">
        <w:rPr>
          <w:rFonts w:ascii="Times New Roman" w:eastAsia="Calibri" w:hAnsi="Times New Roman" w:cs="Times New Roman"/>
          <w:sz w:val="24"/>
          <w:szCs w:val="24"/>
        </w:rPr>
        <w:t>15. pontja</w:t>
      </w:r>
      <w:r w:rsidR="00EB4D15">
        <w:rPr>
          <w:rFonts w:ascii="Times New Roman" w:eastAsia="Calibri" w:hAnsi="Times New Roman" w:cs="Times New Roman"/>
          <w:sz w:val="24"/>
          <w:szCs w:val="24"/>
        </w:rPr>
        <w:t>;</w:t>
      </w:r>
    </w:p>
    <w:p w14:paraId="296D2633" w14:textId="4B862650" w:rsidR="0044176C" w:rsidRPr="00AB7CAC" w:rsidRDefault="00980304" w:rsidP="00AB7CAC">
      <w:pPr>
        <w:pStyle w:val="ListParagraph"/>
        <w:numPr>
          <w:ilvl w:val="0"/>
          <w:numId w:val="4"/>
        </w:numPr>
        <w:spacing w:after="0"/>
        <w:ind w:left="567" w:hanging="283"/>
        <w:jc w:val="both"/>
        <w:rPr>
          <w:rFonts w:ascii="Times New Roman" w:eastAsia="Calibri" w:hAnsi="Times New Roman" w:cs="Times New Roman"/>
          <w:sz w:val="24"/>
          <w:szCs w:val="24"/>
        </w:rPr>
      </w:pPr>
      <w:r w:rsidRPr="00980304">
        <w:rPr>
          <w:rFonts w:ascii="Times New Roman" w:eastAsia="Calibri" w:hAnsi="Times New Roman" w:cs="Times New Roman"/>
          <w:sz w:val="24"/>
          <w:szCs w:val="24"/>
        </w:rPr>
        <w:t>Budafok-Tétény Budapest XXII. kerület Önkormányzata képviselő-testületének az önkormányzati sportfeladatokról és a sporttevékenység támogatásáról szóló</w:t>
      </w:r>
      <w:r w:rsidR="00B71D3C">
        <w:rPr>
          <w:rFonts w:ascii="Times New Roman" w:eastAsia="Calibri" w:hAnsi="Times New Roman" w:cs="Times New Roman"/>
          <w:sz w:val="24"/>
          <w:szCs w:val="24"/>
        </w:rPr>
        <w:t xml:space="preserve"> </w:t>
      </w:r>
      <w:r w:rsidRPr="00980304">
        <w:rPr>
          <w:rFonts w:ascii="Times New Roman" w:eastAsia="Calibri" w:hAnsi="Times New Roman" w:cs="Times New Roman"/>
          <w:sz w:val="24"/>
          <w:szCs w:val="24"/>
        </w:rPr>
        <w:t>8/2014. (IX.17.) önkormányzati rendelete.</w:t>
      </w:r>
    </w:p>
    <w:p w14:paraId="35EE753A" w14:textId="77777777" w:rsidR="00CD5D3D" w:rsidRDefault="00CD5D3D" w:rsidP="006137D0">
      <w:pPr>
        <w:spacing w:after="0"/>
        <w:jc w:val="both"/>
        <w:rPr>
          <w:rFonts w:ascii="Times New Roman" w:eastAsia="Calibri" w:hAnsi="Times New Roman" w:cs="Times New Roman"/>
          <w:sz w:val="24"/>
          <w:szCs w:val="24"/>
        </w:rPr>
      </w:pPr>
    </w:p>
    <w:p w14:paraId="47150116" w14:textId="21B4691E" w:rsidR="008B69BF" w:rsidRDefault="008B69BF" w:rsidP="006137D0">
      <w:pPr>
        <w:spacing w:after="0"/>
        <w:jc w:val="both"/>
        <w:rPr>
          <w:rFonts w:ascii="Times New Roman" w:eastAsia="Calibri" w:hAnsi="Times New Roman" w:cs="Times New Roman"/>
          <w:sz w:val="24"/>
          <w:szCs w:val="24"/>
        </w:rPr>
      </w:pPr>
      <w:r w:rsidRPr="008B69BF">
        <w:rPr>
          <w:rFonts w:ascii="Times New Roman" w:eastAsia="Calibri" w:hAnsi="Times New Roman" w:cs="Times New Roman"/>
          <w:sz w:val="24"/>
          <w:szCs w:val="24"/>
        </w:rPr>
        <w:t xml:space="preserve">A jelen adatkezelési tájékoztató </w:t>
      </w:r>
      <w:r w:rsidRPr="00EE6515">
        <w:rPr>
          <w:rFonts w:ascii="Times New Roman" w:eastAsia="Calibri" w:hAnsi="Times New Roman" w:cs="Times New Roman"/>
          <w:b/>
          <w:bCs/>
          <w:sz w:val="24"/>
          <w:szCs w:val="24"/>
        </w:rPr>
        <w:t>IV.</w:t>
      </w:r>
      <w:r w:rsidR="00EE6515" w:rsidRPr="00EE6515">
        <w:rPr>
          <w:rFonts w:ascii="Times New Roman" w:eastAsia="Calibri" w:hAnsi="Times New Roman" w:cs="Times New Roman"/>
          <w:b/>
          <w:bCs/>
          <w:sz w:val="24"/>
          <w:szCs w:val="24"/>
        </w:rPr>
        <w:t>2.</w:t>
      </w:r>
      <w:r w:rsidRPr="00EE6515">
        <w:rPr>
          <w:rFonts w:ascii="Times New Roman" w:eastAsia="Calibri" w:hAnsi="Times New Roman" w:cs="Times New Roman"/>
          <w:b/>
          <w:bCs/>
          <w:sz w:val="24"/>
          <w:szCs w:val="24"/>
        </w:rPr>
        <w:t xml:space="preserve"> pontjában</w:t>
      </w:r>
      <w:r w:rsidRPr="008B69BF">
        <w:rPr>
          <w:rFonts w:ascii="Times New Roman" w:eastAsia="Calibri" w:hAnsi="Times New Roman" w:cs="Times New Roman"/>
          <w:sz w:val="24"/>
          <w:szCs w:val="24"/>
        </w:rPr>
        <w:t xml:space="preserve"> felsorolt adatok kezelésének jogalapja</w:t>
      </w:r>
      <w:r w:rsidRPr="008B69BF">
        <w:rPr>
          <w:rFonts w:ascii="Times New Roman" w:eastAsia="Calibri" w:hAnsi="Times New Roman" w:cs="Times New Roman"/>
          <w:b/>
          <w:bCs/>
          <w:sz w:val="24"/>
          <w:szCs w:val="24"/>
        </w:rPr>
        <w:t xml:space="preserve"> egyéni portréfelvétel</w:t>
      </w:r>
      <w:r w:rsidRPr="008B69BF">
        <w:rPr>
          <w:rFonts w:ascii="Times New Roman" w:eastAsia="Calibri" w:hAnsi="Times New Roman" w:cs="Times New Roman"/>
          <w:sz w:val="24"/>
          <w:szCs w:val="24"/>
        </w:rPr>
        <w:t xml:space="preserve"> esetén a </w:t>
      </w:r>
      <w:r w:rsidRPr="008B69BF">
        <w:rPr>
          <w:rFonts w:ascii="Times New Roman" w:eastAsia="Calibri" w:hAnsi="Times New Roman" w:cs="Times New Roman"/>
          <w:b/>
          <w:bCs/>
          <w:sz w:val="24"/>
          <w:szCs w:val="24"/>
        </w:rPr>
        <w:t>GDPR 6. cikk (1) albekezdésének a) pontja,</w:t>
      </w:r>
      <w:r w:rsidRPr="008B69BF">
        <w:rPr>
          <w:rFonts w:ascii="Times New Roman" w:eastAsia="Calibri" w:hAnsi="Times New Roman" w:cs="Times New Roman"/>
          <w:sz w:val="24"/>
          <w:szCs w:val="24"/>
        </w:rPr>
        <w:t xml:space="preserve"> tekintettel arra, hogy </w:t>
      </w:r>
      <w:r w:rsidRPr="008B69BF">
        <w:rPr>
          <w:rFonts w:ascii="Times New Roman" w:eastAsia="Calibri" w:hAnsi="Times New Roman" w:cs="Times New Roman"/>
          <w:b/>
          <w:bCs/>
          <w:sz w:val="24"/>
          <w:szCs w:val="24"/>
        </w:rPr>
        <w:t>Érintett hozzájárulását adta személyes adatainak egy vagy több konkrét célból történő kezeléséhez</w:t>
      </w:r>
      <w:r w:rsidRPr="008B69BF">
        <w:rPr>
          <w:rFonts w:ascii="Times New Roman" w:eastAsia="Calibri" w:hAnsi="Times New Roman" w:cs="Times New Roman"/>
          <w:sz w:val="24"/>
          <w:szCs w:val="24"/>
        </w:rPr>
        <w:t>.</w:t>
      </w:r>
    </w:p>
    <w:p w14:paraId="690C50F5" w14:textId="77777777" w:rsidR="00D124E2" w:rsidRPr="008B69BF" w:rsidRDefault="00D124E2" w:rsidP="006137D0">
      <w:pPr>
        <w:spacing w:after="0"/>
        <w:jc w:val="both"/>
        <w:rPr>
          <w:rFonts w:ascii="Times New Roman" w:eastAsia="Calibri" w:hAnsi="Times New Roman" w:cs="Times New Roman"/>
          <w:b/>
          <w:sz w:val="24"/>
          <w:szCs w:val="24"/>
          <w:u w:val="single"/>
        </w:rPr>
      </w:pPr>
    </w:p>
    <w:p w14:paraId="0BD7956B" w14:textId="188AB5FA" w:rsidR="008B69BF" w:rsidRDefault="008B69BF" w:rsidP="008B69BF">
      <w:pPr>
        <w:spacing w:after="0" w:line="240" w:lineRule="auto"/>
        <w:jc w:val="both"/>
        <w:textAlignment w:val="baseline"/>
        <w:rPr>
          <w:rFonts w:ascii="Times New Roman" w:eastAsia="Times New Roman" w:hAnsi="Times New Roman" w:cs="Times New Roman"/>
          <w:sz w:val="24"/>
          <w:szCs w:val="24"/>
          <w:lang w:eastAsia="en-GB"/>
        </w:rPr>
      </w:pPr>
      <w:r w:rsidRPr="008B69BF">
        <w:rPr>
          <w:rFonts w:ascii="Times New Roman" w:eastAsia="Times New Roman" w:hAnsi="Times New Roman" w:cs="Times New Roman"/>
          <w:sz w:val="24"/>
          <w:szCs w:val="24"/>
          <w:lang w:eastAsia="en-GB"/>
        </w:rPr>
        <w:t>Az érintetti hozzájárulás megfelel a GDPR (32) és (42)-(43) preambulumbekezdéseiben, 4. cikkének 11. pontjában, valamint 7. cikkében meghatározott feltételeknek, tekintettel arra, hogy:</w:t>
      </w:r>
    </w:p>
    <w:p w14:paraId="2957A049" w14:textId="77777777" w:rsidR="000D2291" w:rsidRPr="008B69BF" w:rsidRDefault="000D2291" w:rsidP="008B69BF">
      <w:pPr>
        <w:spacing w:after="0" w:line="240" w:lineRule="auto"/>
        <w:jc w:val="both"/>
        <w:textAlignment w:val="baseline"/>
        <w:rPr>
          <w:rFonts w:ascii="Segoe UI" w:eastAsia="Times New Roman" w:hAnsi="Segoe UI" w:cs="Segoe UI"/>
          <w:sz w:val="18"/>
          <w:szCs w:val="18"/>
          <w:lang w:eastAsia="en-GB"/>
        </w:rPr>
      </w:pPr>
    </w:p>
    <w:p w14:paraId="688BD6FA" w14:textId="52F1A977" w:rsidR="008B69BF" w:rsidRDefault="008B69BF" w:rsidP="008B69BF">
      <w:pPr>
        <w:spacing w:after="0" w:line="240" w:lineRule="auto"/>
        <w:ind w:left="555" w:hanging="270"/>
        <w:jc w:val="both"/>
        <w:textAlignment w:val="baseline"/>
        <w:rPr>
          <w:rFonts w:ascii="Times New Roman" w:eastAsia="Times New Roman" w:hAnsi="Times New Roman" w:cs="Times New Roman"/>
          <w:sz w:val="24"/>
          <w:szCs w:val="24"/>
          <w:lang w:eastAsia="en-GB"/>
        </w:rPr>
      </w:pPr>
      <w:r w:rsidRPr="008B69BF">
        <w:rPr>
          <w:rFonts w:ascii="Times New Roman" w:eastAsia="Times New Roman" w:hAnsi="Times New Roman" w:cs="Times New Roman"/>
          <w:sz w:val="24"/>
          <w:szCs w:val="24"/>
          <w:lang w:eastAsia="en-GB"/>
        </w:rPr>
        <w:t>-</w:t>
      </w:r>
      <w:r w:rsidRPr="008B69BF">
        <w:rPr>
          <w:rFonts w:ascii="Calibri" w:eastAsia="Times New Roman" w:hAnsi="Calibri" w:cs="Calibri"/>
          <w:sz w:val="24"/>
          <w:szCs w:val="24"/>
          <w:lang w:eastAsia="en-GB"/>
        </w:rPr>
        <w:tab/>
      </w:r>
      <w:r w:rsidRPr="008B69BF">
        <w:rPr>
          <w:rFonts w:ascii="Times New Roman" w:eastAsia="Times New Roman" w:hAnsi="Times New Roman" w:cs="Times New Roman"/>
          <w:sz w:val="24"/>
          <w:szCs w:val="24"/>
          <w:lang w:eastAsia="en-GB"/>
        </w:rPr>
        <w:t>az Érintett személyes adatainak kezeléséhez az adatkezelés megkezdését megelőzően írásban, hozzájáruló nyilatkozat kitöltésével járul hozzá;</w:t>
      </w:r>
    </w:p>
    <w:p w14:paraId="14BE7B9D" w14:textId="5E706DA4" w:rsidR="008E09DD" w:rsidRPr="008B69BF" w:rsidRDefault="008E09DD" w:rsidP="008B69BF">
      <w:pPr>
        <w:spacing w:after="0" w:line="240" w:lineRule="auto"/>
        <w:ind w:left="555" w:hanging="270"/>
        <w:jc w:val="both"/>
        <w:textAlignment w:val="baseline"/>
        <w:rPr>
          <w:rFonts w:ascii="Segoe UI" w:eastAsia="Times New Roman" w:hAnsi="Segoe UI" w:cs="Segoe UI"/>
          <w:sz w:val="18"/>
          <w:szCs w:val="18"/>
          <w:lang w:eastAsia="en-GB"/>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8E09DD">
        <w:rPr>
          <w:rFonts w:ascii="Times New Roman" w:eastAsia="Calibri" w:hAnsi="Times New Roman" w:cs="Times New Roman"/>
          <w:sz w:val="24"/>
          <w:szCs w:val="24"/>
        </w:rPr>
        <w:t>kiskorú Érintett vonatkozásában a törvényes képviselő által tett hozzájárulás szükségeltetik az adatkezeléshez</w:t>
      </w:r>
      <w:r w:rsidR="004A4B8F">
        <w:rPr>
          <w:rFonts w:ascii="Times New Roman" w:eastAsia="Calibri" w:hAnsi="Times New Roman" w:cs="Times New Roman"/>
          <w:sz w:val="24"/>
          <w:szCs w:val="24"/>
        </w:rPr>
        <w:t>;</w:t>
      </w:r>
    </w:p>
    <w:p w14:paraId="57C31BFF" w14:textId="26E599AC" w:rsidR="008B69BF" w:rsidRPr="008B69BF" w:rsidRDefault="008B69BF" w:rsidP="008B69BF">
      <w:pPr>
        <w:spacing w:after="0" w:line="240" w:lineRule="auto"/>
        <w:ind w:left="555" w:hanging="270"/>
        <w:jc w:val="both"/>
        <w:textAlignment w:val="baseline"/>
        <w:rPr>
          <w:rFonts w:ascii="Segoe UI" w:eastAsia="Times New Roman" w:hAnsi="Segoe UI" w:cs="Segoe UI"/>
          <w:sz w:val="18"/>
          <w:szCs w:val="18"/>
          <w:lang w:eastAsia="en-GB"/>
        </w:rPr>
      </w:pPr>
      <w:r w:rsidRPr="008B69BF">
        <w:rPr>
          <w:rFonts w:ascii="Times New Roman" w:eastAsia="Times New Roman" w:hAnsi="Times New Roman" w:cs="Times New Roman"/>
          <w:sz w:val="24"/>
          <w:szCs w:val="24"/>
          <w:lang w:eastAsia="en-GB"/>
        </w:rPr>
        <w:t>-</w:t>
      </w:r>
      <w:r w:rsidRPr="008B69BF">
        <w:rPr>
          <w:rFonts w:ascii="Calibri" w:eastAsia="Times New Roman" w:hAnsi="Calibri" w:cs="Calibri"/>
          <w:sz w:val="24"/>
          <w:szCs w:val="24"/>
          <w:lang w:eastAsia="en-GB"/>
        </w:rPr>
        <w:tab/>
      </w:r>
      <w:r w:rsidRPr="008B69BF">
        <w:rPr>
          <w:rFonts w:ascii="Times New Roman" w:eastAsia="Times New Roman" w:hAnsi="Times New Roman" w:cs="Times New Roman"/>
          <w:sz w:val="24"/>
          <w:szCs w:val="24"/>
          <w:lang w:eastAsia="en-GB"/>
        </w:rPr>
        <w:t>az Érintett hozzájárulásának megadásáról a jelen adatkezelési tájékoztató megismerését követően dönthet;</w:t>
      </w:r>
    </w:p>
    <w:p w14:paraId="7315E40B" w14:textId="514512B5" w:rsidR="008B69BF" w:rsidRDefault="008B69BF" w:rsidP="008B69BF">
      <w:pPr>
        <w:spacing w:after="0" w:line="240" w:lineRule="auto"/>
        <w:ind w:left="555" w:hanging="270"/>
        <w:jc w:val="both"/>
        <w:textAlignment w:val="baseline"/>
        <w:rPr>
          <w:rFonts w:ascii="Times New Roman" w:eastAsia="Times New Roman" w:hAnsi="Times New Roman" w:cs="Times New Roman"/>
          <w:sz w:val="24"/>
          <w:szCs w:val="24"/>
          <w:lang w:eastAsia="en-GB"/>
        </w:rPr>
      </w:pPr>
      <w:r w:rsidRPr="008B69BF">
        <w:rPr>
          <w:rFonts w:ascii="Times New Roman" w:eastAsia="Times New Roman" w:hAnsi="Times New Roman" w:cs="Times New Roman"/>
          <w:sz w:val="24"/>
          <w:szCs w:val="24"/>
          <w:lang w:eastAsia="en-GB"/>
        </w:rPr>
        <w:t>-</w:t>
      </w:r>
      <w:r w:rsidRPr="008B69BF">
        <w:rPr>
          <w:rFonts w:ascii="Calibri" w:eastAsia="Times New Roman" w:hAnsi="Calibri" w:cs="Calibri"/>
          <w:sz w:val="24"/>
          <w:szCs w:val="24"/>
          <w:lang w:eastAsia="en-GB"/>
        </w:rPr>
        <w:tab/>
      </w:r>
      <w:r w:rsidRPr="008B69BF">
        <w:rPr>
          <w:rFonts w:ascii="Times New Roman" w:eastAsia="Times New Roman" w:hAnsi="Times New Roman" w:cs="Times New Roman"/>
          <w:sz w:val="24"/>
          <w:szCs w:val="24"/>
          <w:lang w:eastAsia="en-GB"/>
        </w:rPr>
        <w:t>az Érintett az adatkezeléshez adott hozzájárulását bármikor visszavonhatja.</w:t>
      </w:r>
    </w:p>
    <w:p w14:paraId="2A5D8850" w14:textId="77777777" w:rsidR="008E09DD" w:rsidRPr="008B69BF" w:rsidRDefault="008E09DD" w:rsidP="008E09DD">
      <w:pPr>
        <w:spacing w:after="0" w:line="240" w:lineRule="auto"/>
        <w:jc w:val="both"/>
        <w:textAlignment w:val="baseline"/>
        <w:rPr>
          <w:rFonts w:ascii="Segoe UI" w:eastAsia="Times New Roman" w:hAnsi="Segoe UI" w:cs="Segoe UI"/>
          <w:sz w:val="18"/>
          <w:szCs w:val="18"/>
          <w:lang w:eastAsia="en-GB"/>
        </w:rPr>
      </w:pPr>
    </w:p>
    <w:p w14:paraId="3CCB5112" w14:textId="16748812" w:rsidR="008B69BF" w:rsidRDefault="008B69BF" w:rsidP="008B69BF">
      <w:pPr>
        <w:spacing w:after="0" w:line="240" w:lineRule="auto"/>
        <w:jc w:val="both"/>
        <w:textAlignment w:val="baseline"/>
        <w:rPr>
          <w:rFonts w:ascii="Times New Roman" w:eastAsia="Times New Roman" w:hAnsi="Times New Roman" w:cs="Times New Roman"/>
          <w:sz w:val="24"/>
          <w:szCs w:val="24"/>
          <w:lang w:eastAsia="en-GB"/>
        </w:rPr>
      </w:pPr>
      <w:r w:rsidRPr="008B69BF">
        <w:rPr>
          <w:rFonts w:ascii="Times New Roman" w:eastAsia="Times New Roman" w:hAnsi="Times New Roman" w:cs="Times New Roman"/>
          <w:sz w:val="24"/>
          <w:szCs w:val="24"/>
          <w:lang w:eastAsia="en-GB"/>
        </w:rPr>
        <w:t>Az adatkezeléshez történő hozzájárulás visszavonására irányuló nyilatkozatát az Érintett bármikor jogosult benyújtani az Adatkezelőhöz az alábbi módokon:</w:t>
      </w:r>
    </w:p>
    <w:p w14:paraId="5E4817BD" w14:textId="77777777" w:rsidR="00162BA3" w:rsidRPr="008B69BF" w:rsidRDefault="00162BA3" w:rsidP="008B69BF">
      <w:pPr>
        <w:spacing w:after="0" w:line="240" w:lineRule="auto"/>
        <w:jc w:val="both"/>
        <w:textAlignment w:val="baseline"/>
        <w:rPr>
          <w:rFonts w:ascii="Segoe UI" w:eastAsia="Times New Roman" w:hAnsi="Segoe UI" w:cs="Segoe UI"/>
          <w:sz w:val="18"/>
          <w:szCs w:val="18"/>
          <w:lang w:eastAsia="en-GB"/>
        </w:rPr>
      </w:pPr>
    </w:p>
    <w:p w14:paraId="5EF1E539" w14:textId="34E5ED71" w:rsidR="008B69BF" w:rsidRPr="008B69BF" w:rsidRDefault="008B69BF" w:rsidP="008B69BF">
      <w:pPr>
        <w:spacing w:after="0" w:line="240" w:lineRule="auto"/>
        <w:ind w:left="567" w:hanging="283"/>
        <w:jc w:val="both"/>
        <w:textAlignment w:val="baseline"/>
        <w:rPr>
          <w:rFonts w:ascii="Times New Roman" w:eastAsia="Times New Roman" w:hAnsi="Times New Roman" w:cs="Times New Roman"/>
          <w:sz w:val="24"/>
          <w:szCs w:val="24"/>
          <w:lang w:eastAsia="en-GB"/>
        </w:rPr>
      </w:pPr>
      <w:r w:rsidRPr="008B69BF">
        <w:rPr>
          <w:rFonts w:ascii="Times New Roman" w:eastAsia="Times New Roman" w:hAnsi="Times New Roman" w:cs="Times New Roman"/>
          <w:sz w:val="24"/>
          <w:szCs w:val="24"/>
          <w:lang w:eastAsia="en-GB"/>
        </w:rPr>
        <w:t>-</w:t>
      </w:r>
      <w:r w:rsidRPr="008B69BF">
        <w:rPr>
          <w:rFonts w:ascii="Times New Roman" w:eastAsia="Times New Roman" w:hAnsi="Times New Roman" w:cs="Times New Roman"/>
          <w:sz w:val="24"/>
          <w:szCs w:val="24"/>
          <w:lang w:eastAsia="en-GB"/>
        </w:rPr>
        <w:tab/>
        <w:t xml:space="preserve">az Adatkezelő </w:t>
      </w:r>
      <w:hyperlink r:id="rId17" w:history="1">
        <w:r w:rsidR="007E539B" w:rsidRPr="007E539B">
          <w:rPr>
            <w:rStyle w:val="Hyperlink"/>
            <w:rFonts w:ascii="Times New Roman" w:hAnsi="Times New Roman" w:cs="Times New Roman"/>
            <w:sz w:val="24"/>
            <w:szCs w:val="24"/>
          </w:rPr>
          <w:t>junialis2025@bp22.hu</w:t>
        </w:r>
      </w:hyperlink>
      <w:r w:rsidRPr="007E539B">
        <w:rPr>
          <w:rFonts w:ascii="Times New Roman" w:eastAsia="Times New Roman" w:hAnsi="Times New Roman" w:cs="Times New Roman"/>
          <w:color w:val="000000"/>
          <w:sz w:val="24"/>
          <w:szCs w:val="24"/>
          <w:shd w:val="clear" w:color="auto" w:fill="FFFFFF"/>
          <w:lang w:eastAsia="en-GB"/>
        </w:rPr>
        <w:t xml:space="preserve"> </w:t>
      </w:r>
      <w:r w:rsidRPr="008B69BF">
        <w:rPr>
          <w:rFonts w:ascii="Times New Roman" w:eastAsia="Times New Roman" w:hAnsi="Times New Roman" w:cs="Times New Roman"/>
          <w:sz w:val="24"/>
          <w:szCs w:val="24"/>
          <w:lang w:eastAsia="en-GB"/>
        </w:rPr>
        <w:t>e-mail címére küldött elektronikus levélben</w:t>
      </w:r>
      <w:r w:rsidRPr="008B69BF">
        <w:rPr>
          <w:rFonts w:ascii="Times New Roman" w:eastAsia="Times New Roman" w:hAnsi="Times New Roman" w:cs="Times New Roman"/>
          <w:color w:val="000000"/>
          <w:sz w:val="24"/>
          <w:szCs w:val="24"/>
          <w:shd w:val="clear" w:color="auto" w:fill="FFFFFF"/>
          <w:lang w:eastAsia="en-GB"/>
        </w:rPr>
        <w:t>;</w:t>
      </w:r>
      <w:r w:rsidRPr="008B69BF">
        <w:rPr>
          <w:rFonts w:ascii="Times New Roman" w:eastAsia="Times New Roman" w:hAnsi="Times New Roman" w:cs="Times New Roman"/>
          <w:color w:val="000000"/>
          <w:sz w:val="24"/>
          <w:szCs w:val="24"/>
          <w:lang w:eastAsia="en-GB"/>
        </w:rPr>
        <w:t> </w:t>
      </w:r>
    </w:p>
    <w:p w14:paraId="00F392B4" w14:textId="65B54B5C" w:rsidR="008B69BF" w:rsidRPr="008B69BF" w:rsidRDefault="008B69BF" w:rsidP="008B69BF">
      <w:pPr>
        <w:shd w:val="clear" w:color="auto" w:fill="FFFFFF"/>
        <w:spacing w:after="0" w:line="240" w:lineRule="auto"/>
        <w:ind w:left="567" w:hanging="282"/>
        <w:jc w:val="both"/>
        <w:textAlignment w:val="baseline"/>
        <w:rPr>
          <w:rFonts w:ascii="Segoe UI" w:eastAsia="Times New Roman" w:hAnsi="Segoe UI" w:cs="Segoe UI"/>
          <w:sz w:val="18"/>
          <w:szCs w:val="18"/>
          <w:lang w:eastAsia="en-GB"/>
        </w:rPr>
      </w:pPr>
      <w:r w:rsidRPr="008B69BF">
        <w:rPr>
          <w:rFonts w:ascii="Times New Roman" w:eastAsia="Times New Roman" w:hAnsi="Times New Roman" w:cs="Times New Roman"/>
          <w:sz w:val="24"/>
          <w:szCs w:val="24"/>
          <w:lang w:eastAsia="en-GB"/>
        </w:rPr>
        <w:t>-</w:t>
      </w:r>
      <w:r w:rsidRPr="008B69BF">
        <w:rPr>
          <w:rFonts w:ascii="Times New Roman" w:eastAsia="Times New Roman" w:hAnsi="Times New Roman" w:cs="Times New Roman"/>
          <w:sz w:val="24"/>
          <w:szCs w:val="24"/>
          <w:lang w:eastAsia="en-GB"/>
        </w:rPr>
        <w:tab/>
        <w:t>az Adatkezelő székhelyén személyesen tett bejelentés, vagy a székhelyének címére küldött postai küldemény útján.</w:t>
      </w:r>
    </w:p>
    <w:p w14:paraId="1B4FB273" w14:textId="4BA07A4B" w:rsidR="008B69BF" w:rsidRDefault="008B69BF" w:rsidP="008B69BF">
      <w:pPr>
        <w:spacing w:after="0" w:line="240" w:lineRule="auto"/>
        <w:jc w:val="both"/>
        <w:textAlignment w:val="baseline"/>
        <w:rPr>
          <w:rFonts w:ascii="Times New Roman" w:eastAsia="Times New Roman" w:hAnsi="Times New Roman" w:cs="Times New Roman"/>
          <w:sz w:val="24"/>
          <w:szCs w:val="24"/>
          <w:lang w:eastAsia="en-GB"/>
        </w:rPr>
      </w:pPr>
    </w:p>
    <w:p w14:paraId="68015A84" w14:textId="50943605" w:rsidR="00885297" w:rsidRPr="00885297" w:rsidRDefault="00885297" w:rsidP="00885297">
      <w:pPr>
        <w:spacing w:after="0" w:line="240" w:lineRule="auto"/>
        <w:jc w:val="both"/>
        <w:rPr>
          <w:rFonts w:ascii="Times New Roman" w:hAnsi="Times New Roman"/>
          <w:sz w:val="24"/>
          <w:szCs w:val="24"/>
        </w:rPr>
      </w:pPr>
      <w:r w:rsidRPr="0040584F">
        <w:rPr>
          <w:rFonts w:ascii="Times New Roman" w:hAnsi="Times New Roman"/>
          <w:sz w:val="24"/>
          <w:szCs w:val="24"/>
        </w:rPr>
        <w:t>A hozzájárulás visszavonására vonatkozóan tartalmi vagy formai követelményt az Adatkezelő nem támaszt, azonban a nyilatkozatnak alkalmasnak kell lennie az Érintett egyértelmű azonosítására. A hozzájárulás visszavonása nem érinti a hozzájárulás visszavonását megelőző adatkezelés jogszerűségét.</w:t>
      </w:r>
    </w:p>
    <w:p w14:paraId="1DB235CE" w14:textId="77777777" w:rsidR="00885297" w:rsidRPr="00B53137" w:rsidRDefault="00885297" w:rsidP="008B69BF">
      <w:pPr>
        <w:spacing w:after="0" w:line="240" w:lineRule="auto"/>
        <w:jc w:val="both"/>
        <w:textAlignment w:val="baseline"/>
        <w:rPr>
          <w:rFonts w:ascii="Times New Roman" w:eastAsia="Times New Roman" w:hAnsi="Times New Roman" w:cs="Times New Roman"/>
          <w:sz w:val="24"/>
          <w:szCs w:val="24"/>
          <w:lang w:eastAsia="en-GB"/>
        </w:rPr>
      </w:pPr>
    </w:p>
    <w:p w14:paraId="5B7D9BF3" w14:textId="01B8A291" w:rsidR="008B69BF" w:rsidRPr="008B69BF" w:rsidRDefault="008B69BF" w:rsidP="008B69BF">
      <w:pPr>
        <w:spacing w:after="0" w:line="240" w:lineRule="auto"/>
        <w:jc w:val="both"/>
        <w:textAlignment w:val="baseline"/>
        <w:rPr>
          <w:rFonts w:ascii="Segoe UI" w:eastAsia="Times New Roman" w:hAnsi="Segoe UI" w:cs="Segoe UI"/>
          <w:sz w:val="18"/>
          <w:szCs w:val="18"/>
          <w:lang w:eastAsia="en-GB"/>
        </w:rPr>
      </w:pPr>
      <w:r w:rsidRPr="008B69BF">
        <w:rPr>
          <w:rFonts w:ascii="Times New Roman" w:eastAsia="Times New Roman" w:hAnsi="Times New Roman" w:cs="Times New Roman"/>
          <w:sz w:val="24"/>
          <w:szCs w:val="24"/>
          <w:lang w:eastAsia="en-GB"/>
        </w:rPr>
        <w:t xml:space="preserve">Az Érintett adatainak törlése </w:t>
      </w:r>
      <w:r w:rsidR="004A4B8F">
        <w:rPr>
          <w:rFonts w:ascii="Times New Roman" w:eastAsia="Times New Roman" w:hAnsi="Times New Roman" w:cs="Times New Roman"/>
          <w:sz w:val="24"/>
          <w:szCs w:val="24"/>
          <w:lang w:eastAsia="en-GB"/>
        </w:rPr>
        <w:t xml:space="preserve">az </w:t>
      </w:r>
      <w:r w:rsidRPr="008B69BF">
        <w:rPr>
          <w:rFonts w:ascii="Times New Roman" w:eastAsia="Times New Roman" w:hAnsi="Times New Roman" w:cs="Times New Roman"/>
          <w:sz w:val="24"/>
          <w:szCs w:val="24"/>
          <w:lang w:eastAsia="en-GB"/>
        </w:rPr>
        <w:t>Adatkezelő számítógépes rendszerében történő törlésével, valamint a médiafelvétel megjelentetési platformjáról és amennyiben lehetséges keresési előzményekből történő törlésével történik, az adatok elektronikus formában ezt követően nem állíthatóak helyre. Print vagy elektronikus kiadványok esetében az adatkezelés időtartama az adat felhasználásával készítendő kiadványok gyártásának utolsó lehetséges időpontját jelenti.</w:t>
      </w:r>
    </w:p>
    <w:p w14:paraId="7CD4AB21" w14:textId="0EC39F08" w:rsidR="008B69BF" w:rsidRPr="00095ED0" w:rsidRDefault="008B69BF" w:rsidP="008B69BF">
      <w:pPr>
        <w:spacing w:after="0" w:line="240" w:lineRule="auto"/>
        <w:jc w:val="both"/>
        <w:textAlignment w:val="baseline"/>
        <w:rPr>
          <w:rFonts w:ascii="Times New Roman" w:eastAsia="Times New Roman" w:hAnsi="Times New Roman" w:cs="Times New Roman"/>
          <w:sz w:val="24"/>
          <w:szCs w:val="24"/>
          <w:lang w:eastAsia="en-GB"/>
        </w:rPr>
      </w:pPr>
    </w:p>
    <w:p w14:paraId="05B5FE16" w14:textId="2341520B" w:rsidR="008B69BF" w:rsidRPr="008B69BF" w:rsidRDefault="008B69BF" w:rsidP="008B69BF">
      <w:pPr>
        <w:spacing w:after="0" w:line="240" w:lineRule="auto"/>
        <w:jc w:val="both"/>
        <w:textAlignment w:val="baseline"/>
        <w:rPr>
          <w:rFonts w:ascii="Segoe UI" w:eastAsia="Times New Roman" w:hAnsi="Segoe UI" w:cs="Segoe UI"/>
          <w:sz w:val="18"/>
          <w:szCs w:val="18"/>
          <w:lang w:eastAsia="en-GB"/>
        </w:rPr>
      </w:pPr>
      <w:r w:rsidRPr="008B69BF">
        <w:rPr>
          <w:rFonts w:ascii="Times New Roman" w:eastAsia="Times New Roman" w:hAnsi="Times New Roman" w:cs="Times New Roman"/>
          <w:sz w:val="24"/>
          <w:szCs w:val="24"/>
          <w:lang w:eastAsia="en-GB"/>
        </w:rPr>
        <w:t>Amennyiben a személyes adatok kezelésének jogalapja az Érintett hozzájáruló nyilatkozatához kötött, és az Érintett hozzájárulását írásban visszavonja, az Adatkezelő az egyértelműen azonosított fényképfelvételt soron kívül törlését kezdeményezi a megjelentetésre szolgáló közösségi média felületéről, weblapról és amennyiben lehetséges a keresési előzményekből. Az egyértelműen azonosított vide</w:t>
      </w:r>
      <w:r w:rsidR="004A4B8F">
        <w:rPr>
          <w:rFonts w:ascii="Times New Roman" w:eastAsia="Times New Roman" w:hAnsi="Times New Roman" w:cs="Times New Roman"/>
          <w:sz w:val="24"/>
          <w:szCs w:val="24"/>
          <w:lang w:eastAsia="en-GB"/>
        </w:rPr>
        <w:t>ó</w:t>
      </w:r>
      <w:r w:rsidRPr="008B69BF">
        <w:rPr>
          <w:rFonts w:ascii="Times New Roman" w:eastAsia="Times New Roman" w:hAnsi="Times New Roman" w:cs="Times New Roman"/>
          <w:sz w:val="24"/>
          <w:szCs w:val="24"/>
          <w:lang w:eastAsia="en-GB"/>
        </w:rPr>
        <w:t>felvétel esetében az Érintettet ábrázoló felvételrészletet törlését kezdeményezi a videófelvételről. Az Érintett hozzájáruló nyilatkozatának visszavonása esetén Adatkezelő minden tőle telhetőt megtesz annak érdekében, hogy az érintett fényképfelvételt tartalmazó print kiadványok terjesztése ne valósulhasson meg.</w:t>
      </w:r>
    </w:p>
    <w:p w14:paraId="31E15774" w14:textId="1BF540C6" w:rsidR="008B69BF" w:rsidRPr="00D734C1" w:rsidRDefault="008B69BF" w:rsidP="008B69BF">
      <w:pPr>
        <w:spacing w:after="0" w:line="240" w:lineRule="auto"/>
        <w:jc w:val="both"/>
        <w:textAlignment w:val="baseline"/>
        <w:rPr>
          <w:rFonts w:ascii="Times New Roman" w:eastAsia="Times New Roman" w:hAnsi="Times New Roman" w:cs="Times New Roman"/>
          <w:sz w:val="24"/>
          <w:szCs w:val="24"/>
          <w:lang w:eastAsia="en-GB"/>
        </w:rPr>
      </w:pPr>
    </w:p>
    <w:p w14:paraId="5EB25A03" w14:textId="77777777" w:rsidR="005924E8" w:rsidRDefault="008B69BF" w:rsidP="008B69BF">
      <w:pPr>
        <w:spacing w:after="0" w:line="240" w:lineRule="auto"/>
        <w:jc w:val="both"/>
        <w:textAlignment w:val="baseline"/>
        <w:rPr>
          <w:rFonts w:ascii="Times New Roman" w:eastAsia="Times New Roman" w:hAnsi="Times New Roman" w:cs="Times New Roman"/>
          <w:b/>
          <w:bCs/>
          <w:sz w:val="24"/>
          <w:szCs w:val="24"/>
          <w:lang w:eastAsia="en-GB"/>
        </w:rPr>
      </w:pPr>
      <w:r w:rsidRPr="008B69BF">
        <w:rPr>
          <w:rFonts w:ascii="Times New Roman" w:eastAsia="Times New Roman" w:hAnsi="Times New Roman" w:cs="Times New Roman"/>
          <w:sz w:val="24"/>
          <w:szCs w:val="24"/>
          <w:lang w:eastAsia="en-GB"/>
        </w:rPr>
        <w:t xml:space="preserve">Amennyiben az Érintettekről tömegfelvételek (médiafelvételek) készülnek, úgy annak készítéséhez, kezeléséhez, közzétételéhez – a Polgári Törvénykönyvről szóló 2013. évi V. törvény 2:48. § (2) bekezdésének rendelkezéseire figyelemmel – nem szükséges az Érintettek hozzájárulása. Adatkezelő, ezen médiatartalmakat a jelen adatkezelési tájékoztató III. pontjában megjelölt célok elérése érdekében, </w:t>
      </w:r>
      <w:r w:rsidRPr="008B69BF">
        <w:rPr>
          <w:rFonts w:ascii="Times New Roman" w:eastAsia="Times New Roman" w:hAnsi="Times New Roman" w:cs="Times New Roman"/>
          <w:b/>
          <w:bCs/>
          <w:sz w:val="24"/>
          <w:szCs w:val="24"/>
          <w:lang w:eastAsia="en-GB"/>
        </w:rPr>
        <w:t>jogos érdekeinek érvényesítése miatt készíti, így az azokkal összefüggésbe hozható személyes adatok kezelésének jogalapja a GDPR 6. cikk (1) albekezdésének f) pontja.</w:t>
      </w:r>
    </w:p>
    <w:p w14:paraId="36EBC4F4" w14:textId="77777777" w:rsidR="006137D0" w:rsidRDefault="006137D0" w:rsidP="008B69BF">
      <w:pPr>
        <w:spacing w:after="0" w:line="240" w:lineRule="auto"/>
        <w:jc w:val="both"/>
        <w:textAlignment w:val="baseline"/>
        <w:rPr>
          <w:rFonts w:ascii="Times New Roman" w:eastAsia="Times New Roman" w:hAnsi="Times New Roman" w:cs="Times New Roman"/>
          <w:b/>
          <w:bCs/>
          <w:sz w:val="24"/>
          <w:szCs w:val="24"/>
          <w:lang w:eastAsia="en-GB"/>
        </w:rPr>
      </w:pPr>
    </w:p>
    <w:p w14:paraId="2CE4BF3B" w14:textId="072983CF" w:rsidR="008B69BF" w:rsidRPr="008B69BF" w:rsidRDefault="008B69BF" w:rsidP="008B69BF">
      <w:pPr>
        <w:spacing w:after="0" w:line="240" w:lineRule="auto"/>
        <w:jc w:val="both"/>
        <w:textAlignment w:val="baseline"/>
        <w:rPr>
          <w:rFonts w:ascii="Segoe UI" w:eastAsia="Times New Roman" w:hAnsi="Segoe UI" w:cs="Segoe UI"/>
          <w:sz w:val="18"/>
          <w:szCs w:val="18"/>
          <w:lang w:eastAsia="en-GB"/>
        </w:rPr>
      </w:pPr>
      <w:r w:rsidRPr="008B69BF">
        <w:rPr>
          <w:rFonts w:ascii="Times New Roman" w:eastAsia="Times New Roman" w:hAnsi="Times New Roman" w:cs="Times New Roman"/>
          <w:sz w:val="24"/>
          <w:szCs w:val="24"/>
          <w:lang w:eastAsia="en-GB"/>
        </w:rPr>
        <w:t>Az Adatkezelő e tárgykörű adatkezelésével összefüggésben érdekmérlegelési tesztet készített, melyben részletezi a jogos érdekeinek részleteit. </w:t>
      </w:r>
    </w:p>
    <w:p w14:paraId="3AFD6923" w14:textId="59AF2E51" w:rsidR="00FB7DCD" w:rsidRDefault="00FB7DCD" w:rsidP="00343B9A">
      <w:pPr>
        <w:spacing w:after="0"/>
        <w:rPr>
          <w:rFonts w:ascii="Times New Roman" w:eastAsia="Times New Roman" w:hAnsi="Times New Roman"/>
          <w:sz w:val="24"/>
          <w:szCs w:val="24"/>
          <w:u w:val="single"/>
          <w:lang w:eastAsia="hu-HU"/>
        </w:rPr>
      </w:pPr>
    </w:p>
    <w:p w14:paraId="4E015FC7" w14:textId="2EF06D40" w:rsidR="005B3D46" w:rsidRPr="00D20067" w:rsidRDefault="00D20067" w:rsidP="0057488A">
      <w:pPr>
        <w:pStyle w:val="Heading1"/>
      </w:pPr>
      <w:bookmarkStart w:id="5" w:name="_VI._Adatkezelés_időtartama"/>
      <w:bookmarkEnd w:id="5"/>
      <w:r w:rsidRPr="00934B6B">
        <w:t xml:space="preserve">VI. </w:t>
      </w:r>
      <w:r w:rsidR="005B3D46" w:rsidRPr="00934B6B">
        <w:t>Adatkezelés időtartama</w:t>
      </w:r>
    </w:p>
    <w:p w14:paraId="25C4301C" w14:textId="77777777" w:rsidR="00EB1FDF" w:rsidRPr="00225DFD" w:rsidRDefault="00EB1FDF" w:rsidP="0057488A">
      <w:pPr>
        <w:spacing w:after="0" w:line="240" w:lineRule="auto"/>
        <w:jc w:val="center"/>
        <w:rPr>
          <w:rFonts w:ascii="Times New Roman" w:hAnsi="Times New Roman" w:cs="Times New Roman"/>
          <w:b/>
          <w:sz w:val="24"/>
          <w:szCs w:val="24"/>
          <w:u w:val="single"/>
        </w:rPr>
      </w:pPr>
    </w:p>
    <w:p w14:paraId="7AB7DEAC" w14:textId="5A076AA8" w:rsidR="00E14953" w:rsidRDefault="005B3D46" w:rsidP="0057488A">
      <w:pPr>
        <w:spacing w:after="0" w:line="240" w:lineRule="auto"/>
        <w:jc w:val="both"/>
        <w:rPr>
          <w:rFonts w:ascii="Times New Roman" w:hAnsi="Times New Roman" w:cs="Times New Roman"/>
          <w:sz w:val="24"/>
          <w:szCs w:val="24"/>
        </w:rPr>
      </w:pPr>
      <w:r w:rsidRPr="00EA7E5E">
        <w:rPr>
          <w:rFonts w:ascii="Times New Roman" w:eastAsia="Times New Roman" w:hAnsi="Times New Roman" w:cs="Times New Roman"/>
          <w:sz w:val="24"/>
          <w:szCs w:val="24"/>
          <w:lang w:eastAsia="hu-HU"/>
        </w:rPr>
        <w:t>A</w:t>
      </w:r>
      <w:r w:rsidR="00260A9B">
        <w:rPr>
          <w:rFonts w:ascii="Times New Roman" w:eastAsia="Times New Roman" w:hAnsi="Times New Roman" w:cs="Times New Roman"/>
          <w:sz w:val="24"/>
          <w:szCs w:val="24"/>
          <w:lang w:eastAsia="hu-HU"/>
        </w:rPr>
        <w:t xml:space="preserve"> GDPR 5. cikk (1) bekezdésének e) pontjában, valamint az</w:t>
      </w:r>
      <w:r w:rsidRPr="00EA7E5E">
        <w:rPr>
          <w:rFonts w:ascii="Times New Roman" w:eastAsia="Times New Roman" w:hAnsi="Times New Roman" w:cs="Times New Roman"/>
          <w:sz w:val="24"/>
          <w:szCs w:val="24"/>
          <w:lang w:eastAsia="hu-HU"/>
        </w:rPr>
        <w:t xml:space="preserve"> </w:t>
      </w:r>
      <w:proofErr w:type="spellStart"/>
      <w:r w:rsidR="006B75AB" w:rsidRPr="00EA7E5E">
        <w:rPr>
          <w:rFonts w:ascii="Times New Roman" w:eastAsia="Times New Roman" w:hAnsi="Times New Roman" w:cs="Times New Roman"/>
          <w:sz w:val="24"/>
          <w:szCs w:val="24"/>
          <w:lang w:eastAsia="hu-HU"/>
        </w:rPr>
        <w:t>Infotv</w:t>
      </w:r>
      <w:proofErr w:type="spellEnd"/>
      <w:r w:rsidR="006B75AB" w:rsidRPr="00EA7E5E">
        <w:rPr>
          <w:rFonts w:ascii="Times New Roman" w:eastAsia="Times New Roman" w:hAnsi="Times New Roman" w:cs="Times New Roman"/>
          <w:sz w:val="24"/>
          <w:szCs w:val="24"/>
          <w:lang w:eastAsia="hu-HU"/>
        </w:rPr>
        <w:t>.</w:t>
      </w:r>
      <w:r w:rsidRPr="00EA7E5E">
        <w:rPr>
          <w:rFonts w:ascii="Times New Roman" w:eastAsia="Times New Roman" w:hAnsi="Times New Roman" w:cs="Times New Roman"/>
          <w:sz w:val="24"/>
          <w:szCs w:val="24"/>
          <w:lang w:eastAsia="hu-HU"/>
        </w:rPr>
        <w:t xml:space="preserve"> 4.</w:t>
      </w:r>
      <w:r w:rsidR="00D20067" w:rsidRPr="00EA7E5E">
        <w:rPr>
          <w:rFonts w:ascii="Times New Roman" w:eastAsia="Times New Roman" w:hAnsi="Times New Roman" w:cs="Times New Roman"/>
          <w:sz w:val="24"/>
          <w:szCs w:val="24"/>
          <w:lang w:eastAsia="hu-HU"/>
        </w:rPr>
        <w:t xml:space="preserve"> </w:t>
      </w:r>
      <w:r w:rsidRPr="00EA7E5E">
        <w:rPr>
          <w:rFonts w:ascii="Times New Roman" w:eastAsia="Times New Roman" w:hAnsi="Times New Roman" w:cs="Times New Roman"/>
          <w:sz w:val="24"/>
          <w:szCs w:val="24"/>
          <w:lang w:eastAsia="hu-HU"/>
        </w:rPr>
        <w:t>§ (2) bekezdésében foglaltakra figyelemmel</w:t>
      </w:r>
      <w:r w:rsidRPr="00EA7E5E">
        <w:rPr>
          <w:rFonts w:ascii="Times New Roman" w:hAnsi="Times New Roman" w:cs="Times New Roman"/>
          <w:sz w:val="24"/>
          <w:szCs w:val="24"/>
        </w:rPr>
        <w:t xml:space="preserve"> személyes adat csak a cél megvalósulásához szükséges mértékben és ideig kezelhető.</w:t>
      </w:r>
    </w:p>
    <w:p w14:paraId="517B3E2F" w14:textId="77777777" w:rsidR="000B6530" w:rsidRDefault="000B6530" w:rsidP="0057488A">
      <w:pPr>
        <w:spacing w:after="0" w:line="240" w:lineRule="auto"/>
        <w:jc w:val="both"/>
        <w:rPr>
          <w:rFonts w:ascii="Times New Roman" w:hAnsi="Times New Roman" w:cs="Times New Roman"/>
          <w:sz w:val="24"/>
          <w:szCs w:val="24"/>
        </w:rPr>
      </w:pPr>
    </w:p>
    <w:p w14:paraId="437B3594" w14:textId="439C241D" w:rsidR="00985A70" w:rsidRDefault="00D1309D" w:rsidP="0057488A">
      <w:pPr>
        <w:spacing w:after="0" w:line="240" w:lineRule="auto"/>
        <w:jc w:val="both"/>
        <w:rPr>
          <w:rFonts w:ascii="Times New Roman" w:hAnsi="Times New Roman" w:cs="Times New Roman"/>
          <w:sz w:val="24"/>
          <w:szCs w:val="24"/>
        </w:rPr>
      </w:pPr>
      <w:r w:rsidRPr="00900E06">
        <w:rPr>
          <w:rFonts w:ascii="Times New Roman" w:hAnsi="Times New Roman"/>
          <w:sz w:val="24"/>
          <w:szCs w:val="24"/>
        </w:rPr>
        <w:t xml:space="preserve">Az Adatkezelő a jelen adatkezelési tájékoztató </w:t>
      </w:r>
      <w:r w:rsidRPr="0031272A">
        <w:rPr>
          <w:rFonts w:ascii="Times New Roman" w:hAnsi="Times New Roman"/>
          <w:b/>
          <w:bCs/>
          <w:sz w:val="24"/>
          <w:szCs w:val="24"/>
        </w:rPr>
        <w:t>IV.</w:t>
      </w:r>
      <w:r w:rsidR="0074120F" w:rsidRPr="0031272A">
        <w:rPr>
          <w:rFonts w:ascii="Times New Roman" w:hAnsi="Times New Roman"/>
          <w:b/>
          <w:bCs/>
          <w:sz w:val="24"/>
          <w:szCs w:val="24"/>
        </w:rPr>
        <w:t>1.</w:t>
      </w:r>
      <w:r w:rsidRPr="0031272A">
        <w:rPr>
          <w:rFonts w:ascii="Times New Roman" w:hAnsi="Times New Roman"/>
          <w:b/>
          <w:bCs/>
          <w:sz w:val="24"/>
          <w:szCs w:val="24"/>
        </w:rPr>
        <w:t xml:space="preserve"> pontjában megjelölt személyes adatokat</w:t>
      </w:r>
      <w:r w:rsidRPr="00AC2543">
        <w:rPr>
          <w:rFonts w:ascii="Times New Roman" w:hAnsi="Times New Roman"/>
          <w:sz w:val="24"/>
          <w:szCs w:val="24"/>
        </w:rPr>
        <w:t xml:space="preserve"> az önkormányzati hivatalok egységes irattári tervének kiadásáról szóló 78/2012. (XII. 28.) BM rendeletben meghatározott ideig (irattári jel:</w:t>
      </w:r>
      <w:r>
        <w:rPr>
          <w:rFonts w:ascii="Times New Roman" w:hAnsi="Times New Roman"/>
          <w:sz w:val="24"/>
          <w:szCs w:val="24"/>
        </w:rPr>
        <w:t xml:space="preserve"> </w:t>
      </w:r>
      <w:r w:rsidR="0074120F">
        <w:rPr>
          <w:rFonts w:ascii="Times New Roman" w:hAnsi="Times New Roman"/>
          <w:sz w:val="24"/>
          <w:szCs w:val="24"/>
        </w:rPr>
        <w:t>U363</w:t>
      </w:r>
      <w:r>
        <w:rPr>
          <w:rFonts w:ascii="Times New Roman" w:hAnsi="Times New Roman"/>
          <w:sz w:val="24"/>
          <w:szCs w:val="24"/>
        </w:rPr>
        <w:t xml:space="preserve">), tehát </w:t>
      </w:r>
      <w:r w:rsidRPr="004B1620">
        <w:rPr>
          <w:rFonts w:ascii="Times New Roman" w:hAnsi="Times New Roman"/>
          <w:b/>
          <w:bCs/>
          <w:sz w:val="24"/>
          <w:szCs w:val="24"/>
        </w:rPr>
        <w:t>1 évig</w:t>
      </w:r>
      <w:r>
        <w:rPr>
          <w:rFonts w:ascii="Times New Roman" w:hAnsi="Times New Roman"/>
          <w:sz w:val="24"/>
          <w:szCs w:val="24"/>
        </w:rPr>
        <w:t xml:space="preserve"> őrzi meg</w:t>
      </w:r>
      <w:r w:rsidRPr="00AC2543">
        <w:rPr>
          <w:rFonts w:ascii="Times New Roman" w:hAnsi="Times New Roman"/>
          <w:sz w:val="24"/>
          <w:szCs w:val="24"/>
        </w:rPr>
        <w:t>.</w:t>
      </w:r>
    </w:p>
    <w:p w14:paraId="27F02688" w14:textId="77777777" w:rsidR="00985A70" w:rsidRPr="00EA7E5E" w:rsidRDefault="00985A70" w:rsidP="0057488A">
      <w:pPr>
        <w:spacing w:after="0" w:line="240" w:lineRule="auto"/>
        <w:jc w:val="both"/>
        <w:rPr>
          <w:rFonts w:ascii="Times New Roman" w:hAnsi="Times New Roman" w:cs="Times New Roman"/>
          <w:sz w:val="24"/>
          <w:szCs w:val="24"/>
        </w:rPr>
      </w:pPr>
    </w:p>
    <w:p w14:paraId="41CD93B2" w14:textId="46EC74F1" w:rsidR="00885297" w:rsidRDefault="00885297" w:rsidP="00885297">
      <w:pPr>
        <w:spacing w:after="0" w:line="240" w:lineRule="auto"/>
        <w:jc w:val="both"/>
        <w:textAlignment w:val="baseline"/>
        <w:rPr>
          <w:rFonts w:ascii="Times New Roman" w:eastAsia="Times New Roman" w:hAnsi="Times New Roman" w:cs="Times New Roman"/>
          <w:sz w:val="24"/>
          <w:szCs w:val="24"/>
          <w:lang w:eastAsia="en-GB"/>
        </w:rPr>
      </w:pPr>
      <w:r w:rsidRPr="00175960">
        <w:rPr>
          <w:rFonts w:ascii="Times New Roman" w:eastAsia="Times New Roman" w:hAnsi="Times New Roman" w:cs="Times New Roman"/>
          <w:sz w:val="24"/>
          <w:szCs w:val="24"/>
          <w:lang w:eastAsia="en-GB"/>
        </w:rPr>
        <w:t xml:space="preserve">Az Adatkezelő a jelen adatkezelési tájékoztató </w:t>
      </w:r>
      <w:r w:rsidRPr="00175960">
        <w:rPr>
          <w:rFonts w:ascii="Times New Roman" w:eastAsia="Times New Roman" w:hAnsi="Times New Roman" w:cs="Times New Roman"/>
          <w:b/>
          <w:sz w:val="24"/>
          <w:szCs w:val="24"/>
          <w:lang w:eastAsia="en-GB"/>
        </w:rPr>
        <w:t>IV.</w:t>
      </w:r>
      <w:r w:rsidR="00985A70">
        <w:rPr>
          <w:rFonts w:ascii="Times New Roman" w:eastAsia="Times New Roman" w:hAnsi="Times New Roman" w:cs="Times New Roman"/>
          <w:b/>
          <w:sz w:val="24"/>
          <w:szCs w:val="24"/>
          <w:lang w:eastAsia="en-GB"/>
        </w:rPr>
        <w:t>2.</w:t>
      </w:r>
      <w:r w:rsidRPr="00175960">
        <w:rPr>
          <w:rFonts w:ascii="Times New Roman" w:eastAsia="Times New Roman" w:hAnsi="Times New Roman" w:cs="Times New Roman"/>
          <w:b/>
          <w:sz w:val="24"/>
          <w:szCs w:val="24"/>
          <w:lang w:eastAsia="en-GB"/>
        </w:rPr>
        <w:t xml:space="preserve"> pontjában megjelölt személyes adatokat</w:t>
      </w:r>
      <w:r w:rsidRPr="00175960">
        <w:rPr>
          <w:rFonts w:ascii="Times New Roman" w:eastAsia="Times New Roman" w:hAnsi="Times New Roman" w:cs="Times New Roman"/>
          <w:sz w:val="24"/>
          <w:szCs w:val="24"/>
          <w:lang w:eastAsia="en-GB"/>
        </w:rPr>
        <w:t xml:space="preserve"> (portréfotókat és tömegfelvételeket) </w:t>
      </w:r>
      <w:r w:rsidRPr="00175960">
        <w:rPr>
          <w:rFonts w:ascii="Times New Roman" w:eastAsia="Times New Roman" w:hAnsi="Times New Roman" w:cs="Times New Roman"/>
          <w:b/>
          <w:sz w:val="24"/>
          <w:szCs w:val="24"/>
          <w:lang w:eastAsia="en-GB"/>
        </w:rPr>
        <w:t>az Érintett hozzájárulásának visszavonásáig, de legfeljebb</w:t>
      </w:r>
      <w:r w:rsidRPr="00175960">
        <w:rPr>
          <w:rFonts w:ascii="Times New Roman" w:eastAsia="Times New Roman" w:hAnsi="Times New Roman" w:cs="Times New Roman"/>
          <w:sz w:val="24"/>
          <w:szCs w:val="24"/>
          <w:lang w:eastAsia="en-GB"/>
        </w:rPr>
        <w:t xml:space="preserve"> </w:t>
      </w:r>
      <w:r w:rsidR="006137D0" w:rsidRPr="00175960">
        <w:rPr>
          <w:rFonts w:ascii="Times New Roman" w:eastAsia="Times New Roman" w:hAnsi="Times New Roman" w:cs="Times New Roman"/>
          <w:b/>
          <w:sz w:val="24"/>
          <w:szCs w:val="24"/>
          <w:lang w:eastAsia="en-GB"/>
        </w:rPr>
        <w:t xml:space="preserve">a </w:t>
      </w:r>
      <w:r w:rsidR="00D05A8D" w:rsidRPr="00D05A8D">
        <w:rPr>
          <w:rFonts w:ascii="Times New Roman" w:eastAsia="Times New Roman" w:hAnsi="Times New Roman" w:cs="Times New Roman"/>
          <w:b/>
          <w:sz w:val="24"/>
          <w:szCs w:val="24"/>
          <w:lang w:eastAsia="en-GB"/>
        </w:rPr>
        <w:t xml:space="preserve">Rendezvény megtartásának </w:t>
      </w:r>
      <w:r w:rsidR="0070792F">
        <w:rPr>
          <w:rFonts w:ascii="Times New Roman" w:eastAsia="Times New Roman" w:hAnsi="Times New Roman" w:cs="Times New Roman"/>
          <w:b/>
          <w:sz w:val="24"/>
          <w:szCs w:val="24"/>
          <w:lang w:eastAsia="en-GB"/>
        </w:rPr>
        <w:t xml:space="preserve">napjától számított </w:t>
      </w:r>
      <w:r w:rsidR="00226222" w:rsidRPr="00175960">
        <w:rPr>
          <w:rFonts w:ascii="Times New Roman" w:eastAsia="Times New Roman" w:hAnsi="Times New Roman" w:cs="Times New Roman"/>
          <w:b/>
          <w:sz w:val="24"/>
          <w:szCs w:val="24"/>
          <w:lang w:eastAsia="en-GB"/>
        </w:rPr>
        <w:t>1 (egy) évig</w:t>
      </w:r>
      <w:r w:rsidR="0070792F">
        <w:rPr>
          <w:rFonts w:ascii="Times New Roman" w:eastAsia="Times New Roman" w:hAnsi="Times New Roman" w:cs="Times New Roman"/>
          <w:b/>
          <w:sz w:val="24"/>
          <w:szCs w:val="24"/>
          <w:lang w:eastAsia="en-GB"/>
        </w:rPr>
        <w:t xml:space="preserve"> kezeli</w:t>
      </w:r>
      <w:r w:rsidRPr="00175960">
        <w:rPr>
          <w:rFonts w:ascii="Times New Roman" w:eastAsia="Times New Roman" w:hAnsi="Times New Roman" w:cs="Times New Roman"/>
          <w:sz w:val="24"/>
          <w:szCs w:val="24"/>
          <w:lang w:eastAsia="en-GB"/>
        </w:rPr>
        <w:t>, kivételt képeznek ez alól azon médiafelvételek, amelyek esetlegesen a helytörténeti kutatás szempontjából meghatározóak és esetlegesen közérdekű archiválásra kerülnek.</w:t>
      </w:r>
      <w:bookmarkStart w:id="6" w:name="_VII._Adatfeldolgozók,_címzettek"/>
      <w:bookmarkEnd w:id="6"/>
    </w:p>
    <w:p w14:paraId="3A12B9D9" w14:textId="77777777" w:rsidR="006137D0" w:rsidRPr="00885297" w:rsidRDefault="006137D0" w:rsidP="00885297">
      <w:pPr>
        <w:spacing w:after="0" w:line="240" w:lineRule="auto"/>
        <w:jc w:val="both"/>
        <w:textAlignment w:val="baseline"/>
        <w:rPr>
          <w:rFonts w:ascii="Times New Roman" w:eastAsia="Times New Roman" w:hAnsi="Times New Roman" w:cs="Times New Roman"/>
          <w:sz w:val="24"/>
          <w:szCs w:val="24"/>
          <w:lang w:eastAsia="en-GB"/>
        </w:rPr>
      </w:pPr>
    </w:p>
    <w:p w14:paraId="7CC2196D" w14:textId="01335C51" w:rsidR="005500C4" w:rsidRPr="006D16B0" w:rsidRDefault="00885297" w:rsidP="003E35FB">
      <w:pPr>
        <w:spacing w:after="0" w:line="276" w:lineRule="auto"/>
        <w:jc w:val="both"/>
        <w:rPr>
          <w:rFonts w:ascii="Times New Roman" w:eastAsia="Calibri" w:hAnsi="Times New Roman" w:cs="Times New Roman"/>
          <w:sz w:val="24"/>
          <w:szCs w:val="24"/>
        </w:rPr>
      </w:pPr>
      <w:r w:rsidRPr="00885297">
        <w:rPr>
          <w:rFonts w:ascii="Times New Roman" w:eastAsia="Calibri" w:hAnsi="Times New Roman" w:cs="Times New Roman"/>
          <w:sz w:val="24"/>
          <w:szCs w:val="24"/>
        </w:rPr>
        <w:t xml:space="preserve">A fenti megőrzési időtartamok leteltét követően Adatkezelő a papír alapon tárolt személyes adatokat selejtezési jegyzőkönyv felvétele mellett fizikailag megsemmisíti, az elektronikus úton tárolt személyes adatokat pedig a helyreállítás lehetőségét kizáró módon törli, illetve az </w:t>
      </w:r>
      <w:hyperlink w:anchor="_V._Az_adatkezelés" w:history="1">
        <w:r w:rsidRPr="00E16E33">
          <w:rPr>
            <w:rStyle w:val="Hyperlink"/>
            <w:rFonts w:ascii="Times New Roman" w:eastAsia="Calibri" w:hAnsi="Times New Roman" w:cs="Times New Roman"/>
            <w:sz w:val="24"/>
            <w:szCs w:val="24"/>
          </w:rPr>
          <w:t>V. pontban</w:t>
        </w:r>
      </w:hyperlink>
      <w:r w:rsidRPr="00885297">
        <w:rPr>
          <w:rFonts w:ascii="Times New Roman" w:eastAsia="Calibri" w:hAnsi="Times New Roman" w:cs="Times New Roman"/>
          <w:sz w:val="24"/>
          <w:szCs w:val="24"/>
        </w:rPr>
        <w:t xml:space="preserve"> megjelölt módon jár el.</w:t>
      </w:r>
    </w:p>
    <w:p w14:paraId="79607E37" w14:textId="1ABD5C5E" w:rsidR="001F1FB4" w:rsidRPr="001F1FB4" w:rsidRDefault="004719D6" w:rsidP="00C40E73">
      <w:pPr>
        <w:rPr>
          <w:rFonts w:ascii="Times New Roman" w:hAnsi="Times New Roman" w:cs="Times New Roman"/>
          <w:sz w:val="24"/>
          <w:szCs w:val="24"/>
        </w:rPr>
      </w:pPr>
      <w:r>
        <w:rPr>
          <w:rFonts w:ascii="Times New Roman" w:hAnsi="Times New Roman" w:cs="Times New Roman"/>
          <w:sz w:val="24"/>
          <w:szCs w:val="24"/>
        </w:rPr>
        <w:br w:type="page"/>
      </w:r>
    </w:p>
    <w:p w14:paraId="02282E6B" w14:textId="3E5FE58D" w:rsidR="00F728FE" w:rsidRPr="00D26F90" w:rsidRDefault="00D26F90" w:rsidP="0057488A">
      <w:pPr>
        <w:pStyle w:val="Heading1"/>
      </w:pPr>
      <w:bookmarkStart w:id="7" w:name="_VII._Adattovábbítás,_nyilvánosságra_1"/>
      <w:bookmarkStart w:id="8" w:name="_VII._Adatfeldolgozók,_címzettek,"/>
      <w:bookmarkEnd w:id="7"/>
      <w:bookmarkEnd w:id="8"/>
      <w:r w:rsidRPr="00632664">
        <w:t xml:space="preserve">VII. </w:t>
      </w:r>
      <w:r w:rsidR="00F728FE" w:rsidRPr="00632664">
        <w:t>Adat</w:t>
      </w:r>
      <w:r w:rsidR="00580619">
        <w:t>feldolgozók, címzettek, adat</w:t>
      </w:r>
      <w:r w:rsidR="00F728FE" w:rsidRPr="00632664">
        <w:t>továbbítás</w:t>
      </w:r>
    </w:p>
    <w:p w14:paraId="3F60587B" w14:textId="77777777" w:rsidR="00862A2A" w:rsidRDefault="00862A2A" w:rsidP="0057488A">
      <w:pPr>
        <w:spacing w:after="0" w:line="240" w:lineRule="auto"/>
        <w:jc w:val="both"/>
        <w:rPr>
          <w:rFonts w:ascii="Times New Roman" w:eastAsia="Times New Roman" w:hAnsi="Times New Roman"/>
          <w:sz w:val="24"/>
          <w:szCs w:val="24"/>
          <w:lang w:eastAsia="hu-HU"/>
        </w:rPr>
      </w:pPr>
    </w:p>
    <w:p w14:paraId="03E5E137" w14:textId="585D7EA3" w:rsidR="00BF08D7" w:rsidRPr="00973169" w:rsidRDefault="00BF08D7" w:rsidP="0057488A">
      <w:pPr>
        <w:tabs>
          <w:tab w:val="left" w:pos="1134"/>
        </w:tabs>
        <w:spacing w:after="0" w:line="240" w:lineRule="auto"/>
        <w:jc w:val="both"/>
        <w:rPr>
          <w:rFonts w:ascii="Times New Roman" w:hAnsi="Times New Roman"/>
          <w:bCs/>
          <w:i/>
          <w:iCs/>
          <w:sz w:val="24"/>
          <w:szCs w:val="24"/>
        </w:rPr>
      </w:pPr>
      <w:r w:rsidRPr="00973169">
        <w:rPr>
          <w:rFonts w:ascii="Times New Roman" w:hAnsi="Times New Roman"/>
          <w:bCs/>
          <w:i/>
          <w:iCs/>
          <w:sz w:val="24"/>
          <w:szCs w:val="24"/>
        </w:rPr>
        <w:t xml:space="preserve">Az Adatkezelő a </w:t>
      </w:r>
      <w:r w:rsidR="006D16B0">
        <w:rPr>
          <w:rFonts w:ascii="Times New Roman" w:hAnsi="Times New Roman"/>
          <w:bCs/>
          <w:i/>
          <w:iCs/>
          <w:sz w:val="24"/>
          <w:szCs w:val="24"/>
        </w:rPr>
        <w:t>Rendezvény</w:t>
      </w:r>
      <w:r w:rsidRPr="00973169">
        <w:rPr>
          <w:rFonts w:ascii="Times New Roman" w:hAnsi="Times New Roman"/>
          <w:bCs/>
          <w:i/>
          <w:iCs/>
          <w:sz w:val="24"/>
          <w:szCs w:val="24"/>
        </w:rPr>
        <w:t xml:space="preserve"> lebonyolításával és utólagos népszerűsítésével összefüggésben az alábbi </w:t>
      </w:r>
      <w:r w:rsidRPr="00973169">
        <w:rPr>
          <w:rFonts w:ascii="Times New Roman" w:hAnsi="Times New Roman"/>
          <w:b/>
          <w:i/>
          <w:iCs/>
          <w:sz w:val="24"/>
          <w:szCs w:val="24"/>
          <w:u w:val="single"/>
        </w:rPr>
        <w:t xml:space="preserve">adatfeldolgozókkal </w:t>
      </w:r>
      <w:r w:rsidRPr="00973169">
        <w:rPr>
          <w:rFonts w:ascii="Times New Roman" w:hAnsi="Times New Roman"/>
          <w:bCs/>
          <w:i/>
          <w:iCs/>
          <w:sz w:val="24"/>
          <w:szCs w:val="24"/>
        </w:rPr>
        <w:t xml:space="preserve">működik együtt: </w:t>
      </w:r>
    </w:p>
    <w:p w14:paraId="02AE117F" w14:textId="77777777" w:rsidR="00FE3743" w:rsidRPr="00FE3743" w:rsidRDefault="00FE3743" w:rsidP="0057488A">
      <w:pPr>
        <w:tabs>
          <w:tab w:val="left" w:pos="1134"/>
        </w:tabs>
        <w:spacing w:after="0" w:line="240" w:lineRule="auto"/>
        <w:jc w:val="both"/>
        <w:rPr>
          <w:rFonts w:ascii="Times New Roman" w:hAnsi="Times New Roman"/>
          <w:bCs/>
          <w:sz w:val="24"/>
          <w:szCs w:val="24"/>
        </w:rPr>
      </w:pPr>
    </w:p>
    <w:p w14:paraId="2B6E0BE4" w14:textId="42EB97D5" w:rsidR="007C3E23" w:rsidRDefault="00883595" w:rsidP="00946478">
      <w:pPr>
        <w:pStyle w:val="ListParagraph"/>
        <w:numPr>
          <w:ilvl w:val="0"/>
          <w:numId w:val="4"/>
        </w:numPr>
        <w:tabs>
          <w:tab w:val="left" w:pos="1276"/>
        </w:tabs>
        <w:spacing w:after="0" w:line="240" w:lineRule="auto"/>
        <w:ind w:left="567" w:hanging="283"/>
        <w:jc w:val="both"/>
        <w:rPr>
          <w:rFonts w:ascii="Times New Roman" w:hAnsi="Times New Roman"/>
          <w:bCs/>
          <w:sz w:val="24"/>
          <w:szCs w:val="24"/>
        </w:rPr>
      </w:pPr>
      <w:r>
        <w:rPr>
          <w:rFonts w:ascii="Times New Roman" w:hAnsi="Times New Roman"/>
          <w:bCs/>
          <w:sz w:val="24"/>
          <w:szCs w:val="24"/>
        </w:rPr>
        <w:t xml:space="preserve">a Rendezvény szervezésével és lebonyolításával kapcsolatosan az Adatkezelő munkaszervezeteként eljáró </w:t>
      </w:r>
      <w:r w:rsidRPr="00D2181C">
        <w:rPr>
          <w:rFonts w:ascii="Times New Roman" w:eastAsia="Times New Roman" w:hAnsi="Times New Roman"/>
          <w:b/>
          <w:bCs/>
          <w:sz w:val="24"/>
          <w:szCs w:val="24"/>
          <w:lang w:eastAsia="hu-HU"/>
        </w:rPr>
        <w:t>Budafok-Tétény Budapest XXII. kerületi Polgármesteri Hivatal</w:t>
      </w:r>
      <w:r>
        <w:rPr>
          <w:rFonts w:ascii="Times New Roman" w:eastAsia="Times New Roman" w:hAnsi="Times New Roman"/>
          <w:b/>
          <w:bCs/>
          <w:sz w:val="24"/>
          <w:szCs w:val="24"/>
          <w:lang w:eastAsia="hu-HU"/>
        </w:rPr>
        <w:t xml:space="preserve"> </w:t>
      </w:r>
      <w:r w:rsidRPr="00317A83">
        <w:rPr>
          <w:rFonts w:ascii="Times New Roman" w:eastAsia="Times New Roman" w:hAnsi="Times New Roman"/>
          <w:b/>
          <w:bCs/>
          <w:sz w:val="24"/>
          <w:szCs w:val="24"/>
          <w:lang w:eastAsia="hu-HU"/>
        </w:rPr>
        <w:t>(1221 Budapest, Városház</w:t>
      </w:r>
      <w:r w:rsidRPr="001B7EB5">
        <w:rPr>
          <w:rFonts w:ascii="Times New Roman" w:hAnsi="Times New Roman"/>
          <w:b/>
          <w:sz w:val="24"/>
          <w:szCs w:val="24"/>
        </w:rPr>
        <w:t xml:space="preserve"> tér </w:t>
      </w:r>
      <w:r w:rsidRPr="00317A83">
        <w:rPr>
          <w:rFonts w:ascii="Times New Roman" w:eastAsia="Times New Roman" w:hAnsi="Times New Roman"/>
          <w:b/>
          <w:bCs/>
          <w:sz w:val="24"/>
          <w:szCs w:val="24"/>
          <w:lang w:eastAsia="hu-HU"/>
        </w:rPr>
        <w:t>11</w:t>
      </w:r>
      <w:r w:rsidRPr="001B7EB5">
        <w:rPr>
          <w:rFonts w:ascii="Times New Roman" w:hAnsi="Times New Roman"/>
          <w:b/>
          <w:sz w:val="24"/>
          <w:szCs w:val="24"/>
        </w:rPr>
        <w:t>.</w:t>
      </w:r>
      <w:r w:rsidRPr="00317A83">
        <w:rPr>
          <w:rFonts w:ascii="Times New Roman" w:eastAsia="Times New Roman" w:hAnsi="Times New Roman"/>
          <w:b/>
          <w:bCs/>
          <w:sz w:val="24"/>
          <w:szCs w:val="24"/>
          <w:lang w:eastAsia="hu-HU"/>
        </w:rPr>
        <w:t xml:space="preserve">, képviseli: </w:t>
      </w:r>
      <w:proofErr w:type="spellStart"/>
      <w:r w:rsidRPr="00317A83">
        <w:rPr>
          <w:rFonts w:ascii="Times New Roman" w:eastAsia="Times New Roman" w:hAnsi="Times New Roman"/>
          <w:b/>
          <w:bCs/>
          <w:sz w:val="24"/>
          <w:szCs w:val="24"/>
          <w:lang w:eastAsia="hu-HU"/>
        </w:rPr>
        <w:t>Tevanné</w:t>
      </w:r>
      <w:proofErr w:type="spellEnd"/>
      <w:r w:rsidRPr="00317A83">
        <w:rPr>
          <w:rFonts w:ascii="Times New Roman" w:eastAsia="Times New Roman" w:hAnsi="Times New Roman"/>
          <w:b/>
          <w:bCs/>
          <w:sz w:val="24"/>
          <w:szCs w:val="24"/>
          <w:lang w:eastAsia="hu-HU"/>
        </w:rPr>
        <w:t xml:space="preserve"> dr. </w:t>
      </w:r>
      <w:proofErr w:type="spellStart"/>
      <w:r w:rsidRPr="00317A83">
        <w:rPr>
          <w:rFonts w:ascii="Times New Roman" w:eastAsia="Times New Roman" w:hAnsi="Times New Roman"/>
          <w:b/>
          <w:bCs/>
          <w:sz w:val="24"/>
          <w:szCs w:val="24"/>
          <w:lang w:eastAsia="hu-HU"/>
        </w:rPr>
        <w:t>Südi</w:t>
      </w:r>
      <w:proofErr w:type="spellEnd"/>
      <w:r w:rsidRPr="00317A83">
        <w:rPr>
          <w:rFonts w:ascii="Times New Roman" w:eastAsia="Times New Roman" w:hAnsi="Times New Roman"/>
          <w:b/>
          <w:bCs/>
          <w:sz w:val="24"/>
          <w:szCs w:val="24"/>
          <w:lang w:eastAsia="hu-HU"/>
        </w:rPr>
        <w:t xml:space="preserve"> Annamária jegyző)</w:t>
      </w:r>
      <w:r>
        <w:rPr>
          <w:rFonts w:ascii="Times New Roman" w:eastAsia="Times New Roman" w:hAnsi="Times New Roman"/>
          <w:sz w:val="24"/>
          <w:szCs w:val="24"/>
          <w:lang w:eastAsia="hu-HU"/>
        </w:rPr>
        <w:t xml:space="preserve"> működik közre</w:t>
      </w:r>
      <w:r>
        <w:rPr>
          <w:rFonts w:ascii="Times New Roman" w:hAnsi="Times New Roman"/>
          <w:bCs/>
          <w:sz w:val="24"/>
          <w:szCs w:val="24"/>
        </w:rPr>
        <w:t>;</w:t>
      </w:r>
    </w:p>
    <w:p w14:paraId="62F6A6E8" w14:textId="20951781" w:rsidR="007C3E23" w:rsidRDefault="007C3E23" w:rsidP="00946478">
      <w:pPr>
        <w:pStyle w:val="ListParagraph"/>
        <w:numPr>
          <w:ilvl w:val="0"/>
          <w:numId w:val="4"/>
        </w:numPr>
        <w:tabs>
          <w:tab w:val="left" w:pos="1276"/>
        </w:tabs>
        <w:spacing w:after="0" w:line="240" w:lineRule="auto"/>
        <w:ind w:left="567" w:hanging="283"/>
        <w:jc w:val="both"/>
        <w:rPr>
          <w:rFonts w:ascii="Times New Roman" w:hAnsi="Times New Roman"/>
          <w:bCs/>
          <w:sz w:val="24"/>
          <w:szCs w:val="24"/>
        </w:rPr>
      </w:pPr>
      <w:r>
        <w:rPr>
          <w:rFonts w:ascii="Times New Roman" w:hAnsi="Times New Roman"/>
          <w:bCs/>
          <w:sz w:val="24"/>
          <w:szCs w:val="24"/>
        </w:rPr>
        <w:t>a médiafelvételek készítésével, rendszerezésével, reprezentálásával megbízott szerződéses partnerrel;</w:t>
      </w:r>
    </w:p>
    <w:p w14:paraId="24F7D3CE" w14:textId="253A3BB8" w:rsidR="00316D8F" w:rsidRDefault="00316D8F" w:rsidP="00946478">
      <w:pPr>
        <w:pStyle w:val="ListParagraph"/>
        <w:numPr>
          <w:ilvl w:val="0"/>
          <w:numId w:val="4"/>
        </w:numPr>
        <w:tabs>
          <w:tab w:val="left" w:pos="1276"/>
        </w:tabs>
        <w:spacing w:after="0" w:line="240" w:lineRule="auto"/>
        <w:ind w:left="567" w:hanging="283"/>
        <w:jc w:val="both"/>
        <w:rPr>
          <w:rFonts w:ascii="Times New Roman" w:hAnsi="Times New Roman"/>
          <w:bCs/>
          <w:sz w:val="24"/>
          <w:szCs w:val="24"/>
        </w:rPr>
      </w:pPr>
      <w:r w:rsidRPr="00316D8F">
        <w:rPr>
          <w:rFonts w:ascii="Times New Roman" w:hAnsi="Times New Roman"/>
          <w:bCs/>
          <w:sz w:val="24"/>
          <w:szCs w:val="24"/>
        </w:rPr>
        <w:t>az Adatkezelőhöz köthető honlap tárhelyszolgáltatását és karbantartását végző mindenkori szerződéses partnerrel</w:t>
      </w:r>
      <w:r>
        <w:rPr>
          <w:rFonts w:ascii="Times New Roman" w:hAnsi="Times New Roman"/>
          <w:bCs/>
          <w:sz w:val="24"/>
          <w:szCs w:val="24"/>
        </w:rPr>
        <w:t>;</w:t>
      </w:r>
    </w:p>
    <w:p w14:paraId="63E43B4C" w14:textId="0FE63660" w:rsidR="00C340F2" w:rsidRPr="0066216D" w:rsidRDefault="00C340F2" w:rsidP="00C340F2">
      <w:pPr>
        <w:pStyle w:val="ListParagraph"/>
        <w:numPr>
          <w:ilvl w:val="0"/>
          <w:numId w:val="4"/>
        </w:numPr>
        <w:tabs>
          <w:tab w:val="left" w:pos="1276"/>
        </w:tabs>
        <w:spacing w:after="0" w:line="240" w:lineRule="auto"/>
        <w:ind w:left="567" w:hanging="283"/>
        <w:jc w:val="both"/>
        <w:rPr>
          <w:rFonts w:ascii="Times New Roman" w:hAnsi="Times New Roman"/>
          <w:bCs/>
          <w:sz w:val="24"/>
          <w:szCs w:val="24"/>
        </w:rPr>
      </w:pPr>
      <w:r>
        <w:rPr>
          <w:rFonts w:ascii="Times New Roman" w:eastAsia="Times New Roman" w:hAnsi="Times New Roman"/>
          <w:sz w:val="24"/>
          <w:szCs w:val="24"/>
          <w:lang w:eastAsia="hu-HU"/>
        </w:rPr>
        <w:t>az adatkezelői újság (</w:t>
      </w:r>
      <w:r w:rsidRPr="00E43421">
        <w:rPr>
          <w:rFonts w:ascii="Times New Roman" w:eastAsia="Times New Roman" w:hAnsi="Times New Roman"/>
          <w:b/>
          <w:bCs/>
          <w:sz w:val="24"/>
          <w:szCs w:val="24"/>
          <w:lang w:eastAsia="hu-HU"/>
        </w:rPr>
        <w:t>Városházi Híradó</w:t>
      </w:r>
      <w:r>
        <w:rPr>
          <w:rFonts w:ascii="Times New Roman" w:eastAsia="Times New Roman" w:hAnsi="Times New Roman"/>
          <w:sz w:val="24"/>
          <w:szCs w:val="24"/>
          <w:lang w:eastAsia="hu-HU"/>
        </w:rPr>
        <w:t>) szerkesztésével, nyomdatechnikai feladataival és terjesztésével megbízott mindenkori szerződéses partnerrel;</w:t>
      </w:r>
    </w:p>
    <w:p w14:paraId="16197C82" w14:textId="0F3D2C75" w:rsidR="00C340F2" w:rsidRPr="0066216D" w:rsidRDefault="00C340F2" w:rsidP="00C340F2">
      <w:pPr>
        <w:pStyle w:val="ListParagraph"/>
        <w:numPr>
          <w:ilvl w:val="0"/>
          <w:numId w:val="4"/>
        </w:numPr>
        <w:tabs>
          <w:tab w:val="left" w:pos="1276"/>
        </w:tabs>
        <w:spacing w:after="0" w:line="240" w:lineRule="auto"/>
        <w:ind w:left="567" w:hanging="283"/>
        <w:jc w:val="both"/>
        <w:rPr>
          <w:rFonts w:ascii="Times New Roman" w:hAnsi="Times New Roman"/>
          <w:sz w:val="24"/>
          <w:szCs w:val="24"/>
        </w:rPr>
      </w:pPr>
      <w:r>
        <w:rPr>
          <w:rFonts w:ascii="Times New Roman" w:hAnsi="Times New Roman"/>
          <w:sz w:val="24"/>
          <w:szCs w:val="24"/>
        </w:rPr>
        <w:t xml:space="preserve">a </w:t>
      </w:r>
      <w:r w:rsidRPr="006F711F">
        <w:rPr>
          <w:rFonts w:ascii="Times New Roman" w:hAnsi="Times New Roman"/>
          <w:sz w:val="24"/>
          <w:szCs w:val="24"/>
        </w:rPr>
        <w:t xml:space="preserve">facebook.com oldalon történő </w:t>
      </w:r>
      <w:r>
        <w:rPr>
          <w:rFonts w:ascii="Times New Roman" w:hAnsi="Times New Roman"/>
          <w:sz w:val="24"/>
          <w:szCs w:val="24"/>
        </w:rPr>
        <w:t xml:space="preserve">esetleges </w:t>
      </w:r>
      <w:r w:rsidRPr="006F711F">
        <w:rPr>
          <w:rFonts w:ascii="Times New Roman" w:hAnsi="Times New Roman"/>
          <w:sz w:val="24"/>
          <w:szCs w:val="24"/>
        </w:rPr>
        <w:t xml:space="preserve">közzététel során a Facebook oldal platformjának üzemeltetőjeként adatfeldolgozónak minősül </w:t>
      </w:r>
      <w:r>
        <w:rPr>
          <w:rFonts w:ascii="Times New Roman" w:hAnsi="Times New Roman"/>
          <w:sz w:val="24"/>
          <w:szCs w:val="24"/>
        </w:rPr>
        <w:t>a</w:t>
      </w:r>
      <w:r w:rsidRPr="006F711F">
        <w:rPr>
          <w:rFonts w:ascii="Times New Roman" w:hAnsi="Times New Roman"/>
          <w:sz w:val="24"/>
          <w:szCs w:val="24"/>
        </w:rPr>
        <w:t xml:space="preserve"> </w:t>
      </w:r>
      <w:proofErr w:type="spellStart"/>
      <w:r w:rsidRPr="00E950EF">
        <w:rPr>
          <w:rFonts w:ascii="Times New Roman" w:eastAsia="Times New Roman" w:hAnsi="Times New Roman" w:cs="Times New Roman"/>
          <w:b/>
          <w:bCs/>
          <w:sz w:val="24"/>
          <w:szCs w:val="24"/>
          <w:lang w:eastAsia="hu-HU"/>
        </w:rPr>
        <w:t>Meta</w:t>
      </w:r>
      <w:proofErr w:type="spellEnd"/>
      <w:r w:rsidRPr="00E950EF">
        <w:rPr>
          <w:rFonts w:ascii="Times New Roman" w:eastAsia="Times New Roman" w:hAnsi="Times New Roman" w:cs="Times New Roman"/>
          <w:b/>
          <w:bCs/>
          <w:sz w:val="24"/>
          <w:szCs w:val="24"/>
          <w:lang w:eastAsia="hu-HU"/>
        </w:rPr>
        <w:t xml:space="preserve"> </w:t>
      </w:r>
      <w:proofErr w:type="spellStart"/>
      <w:r w:rsidRPr="00E950EF">
        <w:rPr>
          <w:rFonts w:ascii="Times New Roman" w:eastAsia="Times New Roman" w:hAnsi="Times New Roman" w:cs="Times New Roman"/>
          <w:b/>
          <w:bCs/>
          <w:sz w:val="24"/>
          <w:szCs w:val="24"/>
          <w:lang w:eastAsia="hu-HU"/>
        </w:rPr>
        <w:t>Platforms</w:t>
      </w:r>
      <w:proofErr w:type="spellEnd"/>
      <w:r w:rsidRPr="00E950EF">
        <w:rPr>
          <w:rFonts w:ascii="Times New Roman" w:eastAsia="Times New Roman" w:hAnsi="Times New Roman" w:cs="Times New Roman"/>
          <w:b/>
          <w:bCs/>
          <w:sz w:val="24"/>
          <w:szCs w:val="24"/>
          <w:lang w:eastAsia="hu-HU"/>
        </w:rPr>
        <w:t xml:space="preserve"> Technologies </w:t>
      </w:r>
      <w:proofErr w:type="spellStart"/>
      <w:r w:rsidRPr="00E950EF">
        <w:rPr>
          <w:rFonts w:ascii="Times New Roman" w:eastAsia="Times New Roman" w:hAnsi="Times New Roman" w:cs="Times New Roman"/>
          <w:b/>
          <w:bCs/>
          <w:sz w:val="24"/>
          <w:szCs w:val="24"/>
          <w:lang w:eastAsia="hu-HU"/>
        </w:rPr>
        <w:t>Ireland</w:t>
      </w:r>
      <w:proofErr w:type="spellEnd"/>
      <w:r w:rsidRPr="00E950EF">
        <w:rPr>
          <w:rFonts w:ascii="Times New Roman" w:eastAsia="Times New Roman" w:hAnsi="Times New Roman" w:cs="Times New Roman"/>
          <w:b/>
          <w:bCs/>
          <w:sz w:val="24"/>
          <w:szCs w:val="24"/>
          <w:lang w:eastAsia="hu-HU"/>
        </w:rPr>
        <w:t xml:space="preserve"> Limited </w:t>
      </w:r>
      <w:r w:rsidRPr="002E0C13">
        <w:rPr>
          <w:rFonts w:ascii="Times New Roman" w:eastAsia="Times New Roman" w:hAnsi="Times New Roman" w:cs="Times New Roman"/>
          <w:b/>
          <w:bCs/>
          <w:sz w:val="24"/>
          <w:szCs w:val="24"/>
          <w:lang w:eastAsia="hu-HU"/>
        </w:rPr>
        <w:t xml:space="preserve">(székhely: </w:t>
      </w:r>
      <w:proofErr w:type="spellStart"/>
      <w:r w:rsidRPr="002E0C13">
        <w:rPr>
          <w:rFonts w:ascii="Times New Roman" w:eastAsia="Times New Roman" w:hAnsi="Times New Roman" w:cs="Times New Roman"/>
          <w:b/>
          <w:bCs/>
          <w:sz w:val="24"/>
          <w:szCs w:val="24"/>
          <w:lang w:eastAsia="hu-HU"/>
        </w:rPr>
        <w:t>Merrion</w:t>
      </w:r>
      <w:proofErr w:type="spellEnd"/>
      <w:r w:rsidRPr="002E0C13">
        <w:rPr>
          <w:rFonts w:ascii="Times New Roman" w:eastAsia="Times New Roman" w:hAnsi="Times New Roman" w:cs="Times New Roman"/>
          <w:b/>
          <w:bCs/>
          <w:sz w:val="24"/>
          <w:szCs w:val="24"/>
          <w:lang w:eastAsia="hu-HU"/>
        </w:rPr>
        <w:t xml:space="preserve"> </w:t>
      </w:r>
      <w:proofErr w:type="spellStart"/>
      <w:r w:rsidRPr="002E0C13">
        <w:rPr>
          <w:rFonts w:ascii="Times New Roman" w:eastAsia="Times New Roman" w:hAnsi="Times New Roman" w:cs="Times New Roman"/>
          <w:b/>
          <w:bCs/>
          <w:sz w:val="24"/>
          <w:szCs w:val="24"/>
          <w:lang w:eastAsia="hu-HU"/>
        </w:rPr>
        <w:t>Road</w:t>
      </w:r>
      <w:proofErr w:type="spellEnd"/>
      <w:r w:rsidRPr="002E0C13">
        <w:rPr>
          <w:rFonts w:ascii="Times New Roman" w:eastAsia="Times New Roman" w:hAnsi="Times New Roman" w:cs="Times New Roman"/>
          <w:b/>
          <w:bCs/>
          <w:sz w:val="24"/>
          <w:szCs w:val="24"/>
          <w:lang w:eastAsia="hu-HU"/>
        </w:rPr>
        <w:t xml:space="preserve">, Dublin 4, D04 X2K5, </w:t>
      </w:r>
      <w:proofErr w:type="spellStart"/>
      <w:r w:rsidRPr="002E0C13">
        <w:rPr>
          <w:rFonts w:ascii="Times New Roman" w:eastAsia="Times New Roman" w:hAnsi="Times New Roman" w:cs="Times New Roman"/>
          <w:b/>
          <w:bCs/>
          <w:sz w:val="24"/>
          <w:szCs w:val="24"/>
          <w:lang w:eastAsia="hu-HU"/>
        </w:rPr>
        <w:t>Ireland</w:t>
      </w:r>
      <w:proofErr w:type="spellEnd"/>
      <w:r w:rsidRPr="002E0C13">
        <w:rPr>
          <w:rFonts w:ascii="Times New Roman" w:eastAsia="Times New Roman" w:hAnsi="Times New Roman" w:cs="Times New Roman"/>
          <w:b/>
          <w:bCs/>
          <w:sz w:val="24"/>
          <w:szCs w:val="24"/>
          <w:lang w:eastAsia="hu-HU"/>
        </w:rPr>
        <w:t xml:space="preserve">, </w:t>
      </w:r>
      <w:hyperlink r:id="rId18" w:history="1">
        <w:r w:rsidRPr="002E0C13">
          <w:rPr>
            <w:rStyle w:val="Hyperlink"/>
            <w:rFonts w:ascii="Times New Roman" w:hAnsi="Times New Roman" w:cs="Times New Roman"/>
            <w:b/>
            <w:bCs/>
            <w:sz w:val="24"/>
            <w:szCs w:val="24"/>
          </w:rPr>
          <w:t>https://about.fb.com/news/category/data-and-privacy/</w:t>
        </w:r>
      </w:hyperlink>
      <w:r w:rsidRPr="002E0C13">
        <w:rPr>
          <w:rFonts w:ascii="Times New Roman" w:eastAsia="Times New Roman" w:hAnsi="Times New Roman" w:cs="Times New Roman"/>
          <w:b/>
          <w:bCs/>
          <w:sz w:val="24"/>
          <w:szCs w:val="24"/>
          <w:lang w:eastAsia="hu-HU"/>
        </w:rPr>
        <w:t>)</w:t>
      </w:r>
      <w:r>
        <w:rPr>
          <w:rFonts w:ascii="Times New Roman" w:hAnsi="Times New Roman" w:cs="Times New Roman"/>
          <w:sz w:val="24"/>
          <w:szCs w:val="24"/>
        </w:rPr>
        <w:t>;</w:t>
      </w:r>
    </w:p>
    <w:p w14:paraId="760CEF4A" w14:textId="72BFE8B6" w:rsidR="00CF24F4" w:rsidRPr="00C340F2" w:rsidRDefault="00C340F2" w:rsidP="00C340F2">
      <w:pPr>
        <w:pStyle w:val="ListParagraph"/>
        <w:numPr>
          <w:ilvl w:val="0"/>
          <w:numId w:val="4"/>
        </w:numPr>
        <w:tabs>
          <w:tab w:val="left" w:pos="1276"/>
        </w:tabs>
        <w:spacing w:after="0" w:line="240" w:lineRule="auto"/>
        <w:ind w:left="567" w:hanging="283"/>
        <w:jc w:val="both"/>
        <w:rPr>
          <w:rFonts w:ascii="Times New Roman" w:hAnsi="Times New Roman"/>
          <w:sz w:val="24"/>
          <w:szCs w:val="24"/>
        </w:rPr>
      </w:pPr>
      <w:r w:rsidRPr="00C340F2">
        <w:rPr>
          <w:rFonts w:ascii="Times New Roman" w:eastAsia="Times New Roman" w:hAnsi="Times New Roman"/>
          <w:sz w:val="24"/>
          <w:szCs w:val="24"/>
          <w:lang w:eastAsia="hu-HU"/>
        </w:rPr>
        <w:t xml:space="preserve">a Budafok-Tétény Budapest XXII. kerületi Polgármesteri Hivatal által használt </w:t>
      </w:r>
      <w:proofErr w:type="spellStart"/>
      <w:r w:rsidRPr="00C340F2">
        <w:rPr>
          <w:rFonts w:ascii="Times New Roman" w:eastAsia="Times New Roman" w:hAnsi="Times New Roman"/>
          <w:sz w:val="24"/>
          <w:szCs w:val="24"/>
          <w:lang w:eastAsia="hu-HU"/>
        </w:rPr>
        <w:t>DMSOne</w:t>
      </w:r>
      <w:proofErr w:type="spellEnd"/>
      <w:r w:rsidRPr="00C340F2">
        <w:rPr>
          <w:rFonts w:ascii="Times New Roman" w:eastAsia="Times New Roman" w:hAnsi="Times New Roman"/>
          <w:sz w:val="24"/>
          <w:szCs w:val="24"/>
          <w:lang w:eastAsia="hu-HU"/>
        </w:rPr>
        <w:t xml:space="preserve"> </w:t>
      </w:r>
      <w:proofErr w:type="spellStart"/>
      <w:r w:rsidRPr="00C340F2">
        <w:rPr>
          <w:rFonts w:ascii="Times New Roman" w:eastAsia="Times New Roman" w:hAnsi="Times New Roman"/>
          <w:sz w:val="24"/>
          <w:szCs w:val="24"/>
          <w:lang w:eastAsia="hu-HU"/>
        </w:rPr>
        <w:t>Ultimate</w:t>
      </w:r>
      <w:proofErr w:type="spellEnd"/>
      <w:r w:rsidRPr="00C340F2">
        <w:rPr>
          <w:rFonts w:ascii="Times New Roman" w:eastAsia="Times New Roman" w:hAnsi="Times New Roman"/>
          <w:sz w:val="24"/>
          <w:szCs w:val="24"/>
          <w:lang w:eastAsia="hu-HU"/>
        </w:rPr>
        <w:t xml:space="preserve"> szakprogramban esetlegesen rögzített adatok vonatkozásában a program üzemeltetéséért felelős </w:t>
      </w:r>
      <w:proofErr w:type="spellStart"/>
      <w:r w:rsidRPr="00C340F2">
        <w:rPr>
          <w:rFonts w:ascii="Times New Roman" w:eastAsia="Times New Roman" w:hAnsi="Times New Roman"/>
          <w:b/>
          <w:bCs/>
          <w:sz w:val="24"/>
          <w:szCs w:val="24"/>
          <w:lang w:eastAsia="hu-HU"/>
        </w:rPr>
        <w:t>DMSOne</w:t>
      </w:r>
      <w:proofErr w:type="spellEnd"/>
      <w:r w:rsidRPr="00C340F2">
        <w:rPr>
          <w:rFonts w:ascii="Times New Roman" w:eastAsia="Times New Roman" w:hAnsi="Times New Roman"/>
          <w:b/>
          <w:bCs/>
          <w:sz w:val="24"/>
          <w:szCs w:val="24"/>
          <w:lang w:eastAsia="hu-HU"/>
        </w:rPr>
        <w:t xml:space="preserve"> Zrt. (székhelye: </w:t>
      </w:r>
      <w:r w:rsidRPr="00C340F2">
        <w:rPr>
          <w:rFonts w:ascii="Times New Roman" w:hAnsi="Times New Roman"/>
          <w:b/>
          <w:bCs/>
          <w:sz w:val="24"/>
          <w:szCs w:val="24"/>
        </w:rPr>
        <w:t xml:space="preserve">1117 Budapest, </w:t>
      </w:r>
      <w:proofErr w:type="spellStart"/>
      <w:r w:rsidRPr="00C340F2">
        <w:rPr>
          <w:rFonts w:ascii="Times New Roman" w:hAnsi="Times New Roman"/>
          <w:b/>
          <w:bCs/>
          <w:sz w:val="24"/>
          <w:szCs w:val="24"/>
        </w:rPr>
        <w:t>Infopark</w:t>
      </w:r>
      <w:proofErr w:type="spellEnd"/>
      <w:r w:rsidRPr="00C340F2">
        <w:rPr>
          <w:rFonts w:ascii="Times New Roman" w:hAnsi="Times New Roman"/>
          <w:b/>
          <w:bCs/>
          <w:sz w:val="24"/>
          <w:szCs w:val="24"/>
        </w:rPr>
        <w:t xml:space="preserve"> sétány 1. „I” épület, </w:t>
      </w:r>
      <w:hyperlink r:id="rId19" w:history="1">
        <w:r w:rsidRPr="00C340F2">
          <w:rPr>
            <w:rStyle w:val="Hyperlink"/>
            <w:rFonts w:ascii="Times New Roman" w:hAnsi="Times New Roman"/>
            <w:b/>
            <w:bCs/>
            <w:sz w:val="24"/>
            <w:szCs w:val="24"/>
          </w:rPr>
          <w:t>info@dmsone.hu</w:t>
        </w:r>
      </w:hyperlink>
      <w:r w:rsidRPr="00C340F2">
        <w:rPr>
          <w:rFonts w:ascii="Times New Roman" w:hAnsi="Times New Roman"/>
          <w:b/>
          <w:bCs/>
          <w:sz w:val="24"/>
          <w:szCs w:val="24"/>
        </w:rPr>
        <w:t>)</w:t>
      </w:r>
      <w:r w:rsidRPr="00C340F2">
        <w:rPr>
          <w:rFonts w:ascii="Times New Roman" w:eastAsia="Times New Roman" w:hAnsi="Times New Roman"/>
          <w:sz w:val="24"/>
          <w:szCs w:val="24"/>
          <w:lang w:eastAsia="hu-HU"/>
        </w:rPr>
        <w:t xml:space="preserve"> adatfeldolgozóval.</w:t>
      </w:r>
    </w:p>
    <w:p w14:paraId="153983E9" w14:textId="77777777" w:rsidR="00C340F2" w:rsidRPr="00CF24F4" w:rsidRDefault="00C340F2" w:rsidP="00C340F2">
      <w:pPr>
        <w:tabs>
          <w:tab w:val="left" w:pos="1276"/>
        </w:tabs>
        <w:spacing w:after="0" w:line="240" w:lineRule="auto"/>
        <w:jc w:val="both"/>
        <w:rPr>
          <w:rFonts w:ascii="Times New Roman" w:hAnsi="Times New Roman"/>
          <w:bCs/>
          <w:sz w:val="24"/>
          <w:szCs w:val="24"/>
        </w:rPr>
      </w:pPr>
    </w:p>
    <w:p w14:paraId="3EE02DAA" w14:textId="2D7A2666" w:rsidR="0088156E" w:rsidRDefault="0088156E" w:rsidP="0088156E">
      <w:pPr>
        <w:spacing w:after="0" w:line="240" w:lineRule="auto"/>
        <w:jc w:val="both"/>
        <w:rPr>
          <w:rFonts w:ascii="Times New Roman" w:eastAsia="Times New Roman" w:hAnsi="Times New Roman"/>
          <w:sz w:val="24"/>
          <w:szCs w:val="24"/>
          <w:lang w:eastAsia="hu-HU"/>
        </w:rPr>
      </w:pPr>
      <w:r w:rsidRPr="007B4C4A">
        <w:rPr>
          <w:rFonts w:ascii="Times New Roman" w:eastAsia="Times New Roman" w:hAnsi="Times New Roman"/>
          <w:sz w:val="24"/>
          <w:szCs w:val="24"/>
          <w:lang w:eastAsia="hu-HU"/>
        </w:rPr>
        <w:t>Az Adatkezelő által rendezett sajtónyilvános Rendezvény alkalmával a sajtó jelen lévő munkatársai által készített fénykép-, hang- és videófelvételek elkészítésének és nyilvánosságra hozatalának módjáért az Adatkezelő felelősséget nem vállal. Az ilyen módon nyilvánosságra hozott felvételek bárki számára hozzáférhetőek.</w:t>
      </w:r>
    </w:p>
    <w:p w14:paraId="5EB753F9" w14:textId="77777777" w:rsidR="0088156E" w:rsidRDefault="0088156E" w:rsidP="0088156E">
      <w:pPr>
        <w:spacing w:after="0" w:line="240" w:lineRule="auto"/>
        <w:jc w:val="both"/>
        <w:rPr>
          <w:rFonts w:ascii="Times New Roman" w:eastAsia="Times New Roman" w:hAnsi="Times New Roman"/>
          <w:sz w:val="24"/>
          <w:szCs w:val="24"/>
          <w:lang w:eastAsia="hu-HU"/>
        </w:rPr>
      </w:pPr>
    </w:p>
    <w:p w14:paraId="46D1823A" w14:textId="57F3188F" w:rsidR="0088156E" w:rsidRDefault="0088156E" w:rsidP="0088156E">
      <w:pPr>
        <w:spacing w:after="0" w:line="240" w:lineRule="auto"/>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A</w:t>
      </w:r>
      <w:r>
        <w:rPr>
          <w:rFonts w:ascii="Times New Roman" w:eastAsia="Times New Roman" w:hAnsi="Times New Roman"/>
          <w:sz w:val="24"/>
          <w:szCs w:val="24"/>
          <w:lang w:eastAsia="hu-HU"/>
        </w:rPr>
        <w:t>z A</w:t>
      </w:r>
      <w:r w:rsidRPr="007F131A">
        <w:rPr>
          <w:rFonts w:ascii="Times New Roman" w:eastAsia="Times New Roman" w:hAnsi="Times New Roman"/>
          <w:sz w:val="24"/>
          <w:szCs w:val="24"/>
          <w:lang w:eastAsia="hu-HU"/>
        </w:rPr>
        <w:t xml:space="preserve">datkezelő a személyes adatok kezelése vonatkozásában </w:t>
      </w:r>
      <w:r>
        <w:rPr>
          <w:rFonts w:ascii="Times New Roman" w:eastAsia="Times New Roman" w:hAnsi="Times New Roman"/>
          <w:sz w:val="24"/>
          <w:szCs w:val="24"/>
          <w:lang w:eastAsia="hu-HU"/>
        </w:rPr>
        <w:t xml:space="preserve">főszabály szerint </w:t>
      </w:r>
      <w:r w:rsidRPr="007F131A">
        <w:rPr>
          <w:rFonts w:ascii="Times New Roman" w:eastAsia="Times New Roman" w:hAnsi="Times New Roman"/>
          <w:sz w:val="24"/>
          <w:szCs w:val="24"/>
          <w:lang w:eastAsia="hu-HU"/>
        </w:rPr>
        <w:t xml:space="preserve">további adatfeldolgozót nem vesz igénybe. </w:t>
      </w:r>
      <w:r>
        <w:rPr>
          <w:rFonts w:ascii="Times New Roman" w:eastAsia="Times New Roman" w:hAnsi="Times New Roman"/>
          <w:sz w:val="24"/>
          <w:szCs w:val="24"/>
          <w:lang w:eastAsia="hu-HU"/>
        </w:rPr>
        <w:t>További a</w:t>
      </w:r>
      <w:r w:rsidRPr="007F131A">
        <w:rPr>
          <w:rFonts w:ascii="Times New Roman" w:eastAsia="Times New Roman" w:hAnsi="Times New Roman"/>
          <w:sz w:val="24"/>
          <w:szCs w:val="24"/>
          <w:lang w:eastAsia="hu-HU"/>
        </w:rPr>
        <w:t xml:space="preserve">datfeldolgozó igénybevétele esetén </w:t>
      </w:r>
      <w:r>
        <w:rPr>
          <w:rFonts w:ascii="Times New Roman" w:eastAsia="Times New Roman" w:hAnsi="Times New Roman"/>
          <w:sz w:val="24"/>
          <w:szCs w:val="24"/>
          <w:lang w:eastAsia="hu-HU"/>
        </w:rPr>
        <w:t xml:space="preserve">az </w:t>
      </w:r>
      <w:r w:rsidRPr="007F131A">
        <w:rPr>
          <w:rFonts w:ascii="Times New Roman" w:eastAsia="Times New Roman" w:hAnsi="Times New Roman"/>
          <w:sz w:val="24"/>
          <w:szCs w:val="24"/>
          <w:lang w:eastAsia="hu-HU"/>
        </w:rPr>
        <w:t>Adatkezelő az adatfeldolgozás tényéről az Érintettet tájékoztatja.</w:t>
      </w:r>
    </w:p>
    <w:p w14:paraId="38AE3B05" w14:textId="77777777" w:rsidR="00973169" w:rsidRDefault="00973169" w:rsidP="0057488A">
      <w:pPr>
        <w:spacing w:after="0" w:line="240" w:lineRule="auto"/>
        <w:jc w:val="both"/>
        <w:rPr>
          <w:rFonts w:ascii="Times New Roman" w:eastAsia="Times New Roman" w:hAnsi="Times New Roman"/>
          <w:sz w:val="24"/>
          <w:szCs w:val="24"/>
          <w:lang w:eastAsia="hu-HU"/>
        </w:rPr>
      </w:pPr>
    </w:p>
    <w:p w14:paraId="081E6FE5" w14:textId="77777777" w:rsidR="00973169" w:rsidRDefault="00973169" w:rsidP="0057488A">
      <w:pPr>
        <w:spacing w:after="0" w:line="240" w:lineRule="auto"/>
        <w:jc w:val="both"/>
        <w:rPr>
          <w:rFonts w:ascii="Times New Roman" w:hAnsi="Times New Roman" w:cs="Times New Roman"/>
          <w:bCs/>
          <w:i/>
          <w:iCs/>
          <w:sz w:val="24"/>
          <w:szCs w:val="24"/>
        </w:rPr>
      </w:pPr>
      <w:r w:rsidRPr="00973169">
        <w:rPr>
          <w:rFonts w:ascii="Times New Roman" w:hAnsi="Times New Roman" w:cs="Times New Roman"/>
          <w:bCs/>
          <w:i/>
          <w:iCs/>
          <w:sz w:val="24"/>
          <w:szCs w:val="24"/>
        </w:rPr>
        <w:t xml:space="preserve">Az Adatkezelő az Érintettek személyes adatait a fentieken túl az alábbiakban részletezett esetekben és körben szükségszerűen továbbítja az alábbi </w:t>
      </w:r>
      <w:r w:rsidRPr="00973169">
        <w:rPr>
          <w:rFonts w:ascii="Times New Roman" w:hAnsi="Times New Roman" w:cs="Times New Roman"/>
          <w:b/>
          <w:i/>
          <w:iCs/>
          <w:sz w:val="24"/>
          <w:szCs w:val="24"/>
          <w:u w:val="single"/>
        </w:rPr>
        <w:t>címzettek</w:t>
      </w:r>
      <w:r w:rsidRPr="00973169">
        <w:rPr>
          <w:rFonts w:ascii="Times New Roman" w:hAnsi="Times New Roman" w:cs="Times New Roman"/>
          <w:bCs/>
          <w:i/>
          <w:iCs/>
          <w:sz w:val="24"/>
          <w:szCs w:val="24"/>
        </w:rPr>
        <w:t xml:space="preserve"> részére:</w:t>
      </w:r>
    </w:p>
    <w:p w14:paraId="741352BC" w14:textId="77777777" w:rsidR="00973169" w:rsidRPr="00973169" w:rsidRDefault="00973169" w:rsidP="0057488A">
      <w:pPr>
        <w:spacing w:after="0" w:line="240" w:lineRule="auto"/>
        <w:jc w:val="both"/>
        <w:rPr>
          <w:rFonts w:ascii="Times New Roman" w:hAnsi="Times New Roman" w:cs="Times New Roman"/>
          <w:bCs/>
          <w:i/>
          <w:iCs/>
          <w:sz w:val="24"/>
          <w:szCs w:val="24"/>
        </w:rPr>
      </w:pPr>
    </w:p>
    <w:p w14:paraId="066FC5EF" w14:textId="77777777" w:rsidR="00DB626A" w:rsidRPr="00AE4B11" w:rsidRDefault="00973169" w:rsidP="00DB626A">
      <w:pPr>
        <w:spacing w:after="0" w:line="240" w:lineRule="auto"/>
        <w:ind w:left="568" w:hanging="284"/>
        <w:jc w:val="both"/>
        <w:rPr>
          <w:rFonts w:ascii="Times New Roman" w:eastAsia="Calibri" w:hAnsi="Times New Roman" w:cs="Times New Roman"/>
          <w:bCs/>
          <w:sz w:val="24"/>
          <w:szCs w:val="24"/>
        </w:rPr>
      </w:pPr>
      <w:r w:rsidRPr="00973169">
        <w:rPr>
          <w:rFonts w:ascii="Times New Roman" w:hAnsi="Times New Roman" w:cs="Times New Roman"/>
          <w:bCs/>
          <w:sz w:val="24"/>
          <w:szCs w:val="24"/>
        </w:rPr>
        <w:t>-</w:t>
      </w:r>
      <w:r w:rsidRPr="00973169">
        <w:rPr>
          <w:rFonts w:ascii="Times New Roman" w:hAnsi="Times New Roman" w:cs="Times New Roman"/>
          <w:bCs/>
          <w:sz w:val="24"/>
          <w:szCs w:val="24"/>
        </w:rPr>
        <w:tab/>
      </w:r>
      <w:r w:rsidR="00DB626A" w:rsidRPr="00AE4B11">
        <w:rPr>
          <w:rFonts w:ascii="Times New Roman" w:eastAsia="Calibri" w:hAnsi="Times New Roman" w:cs="Times New Roman"/>
          <w:bCs/>
          <w:sz w:val="24"/>
          <w:szCs w:val="24"/>
        </w:rPr>
        <w:t xml:space="preserve">az Érintettel postai úton történő kapcsolattartás esetén a kézbesítési adatok tekintetében a </w:t>
      </w:r>
      <w:r w:rsidR="00DB626A" w:rsidRPr="00AE4B11">
        <w:rPr>
          <w:rFonts w:ascii="Times New Roman" w:eastAsia="Calibri" w:hAnsi="Times New Roman" w:cs="Times New Roman"/>
          <w:b/>
          <w:sz w:val="24"/>
          <w:szCs w:val="24"/>
        </w:rPr>
        <w:t>Magyar Posta Zrt.</w:t>
      </w:r>
      <w:r w:rsidR="00DB626A" w:rsidRPr="00AE4B11">
        <w:rPr>
          <w:rFonts w:ascii="Times New Roman" w:eastAsia="Calibri" w:hAnsi="Times New Roman" w:cs="Times New Roman"/>
          <w:bCs/>
          <w:sz w:val="24"/>
          <w:szCs w:val="24"/>
        </w:rPr>
        <w:t xml:space="preserve"> </w:t>
      </w:r>
      <w:r w:rsidR="00DB626A" w:rsidRPr="00AE4B11">
        <w:rPr>
          <w:rFonts w:ascii="Times New Roman" w:eastAsia="Calibri" w:hAnsi="Times New Roman" w:cs="Times New Roman"/>
          <w:b/>
          <w:sz w:val="24"/>
          <w:szCs w:val="24"/>
        </w:rPr>
        <w:t xml:space="preserve">(székhelye: 1138 Budapest, Dunavirág utca 2-6., </w:t>
      </w:r>
      <w:r w:rsidR="00DB626A" w:rsidRPr="00AE4B11">
        <w:rPr>
          <w:rFonts w:ascii="Times New Roman" w:eastAsia="Times New Roman" w:hAnsi="Times New Roman" w:cs="Times New Roman"/>
          <w:b/>
          <w:sz w:val="24"/>
          <w:szCs w:val="28"/>
          <w:lang w:eastAsia="hu-HU"/>
        </w:rPr>
        <w:t xml:space="preserve">e-mail: </w:t>
      </w:r>
      <w:hyperlink r:id="rId20" w:history="1">
        <w:r w:rsidR="00DB626A" w:rsidRPr="00AE4B11">
          <w:rPr>
            <w:rFonts w:ascii="Times New Roman" w:eastAsia="Calibri" w:hAnsi="Times New Roman" w:cs="Times New Roman"/>
            <w:b/>
            <w:color w:val="0563C1"/>
            <w:sz w:val="24"/>
            <w:szCs w:val="28"/>
            <w:u w:val="single"/>
            <w:lang w:eastAsia="hu-HU"/>
          </w:rPr>
          <w:t>adatvedelem@posta.hu</w:t>
        </w:r>
      </w:hyperlink>
      <w:r w:rsidR="00DB626A" w:rsidRPr="00AE4B11">
        <w:rPr>
          <w:rFonts w:ascii="Times New Roman" w:eastAsia="Calibri" w:hAnsi="Times New Roman" w:cs="Times New Roman"/>
          <w:b/>
          <w:sz w:val="24"/>
          <w:szCs w:val="24"/>
        </w:rPr>
        <w:t>)</w:t>
      </w:r>
      <w:r w:rsidR="00DB626A" w:rsidRPr="00AE4B11">
        <w:rPr>
          <w:rFonts w:ascii="Times New Roman" w:eastAsia="Calibri" w:hAnsi="Times New Roman" w:cs="Times New Roman"/>
          <w:bCs/>
          <w:sz w:val="24"/>
          <w:szCs w:val="24"/>
        </w:rPr>
        <w:t xml:space="preserve"> részére továbbítja;</w:t>
      </w:r>
    </w:p>
    <w:p w14:paraId="19F57A06" w14:textId="77777777" w:rsidR="00DB626A" w:rsidRPr="00AE4B11" w:rsidRDefault="00DB626A" w:rsidP="00DB626A">
      <w:pPr>
        <w:spacing w:after="0" w:line="240" w:lineRule="auto"/>
        <w:ind w:left="568" w:hanging="284"/>
        <w:jc w:val="both"/>
        <w:rPr>
          <w:rFonts w:ascii="Times New Roman" w:eastAsia="Calibri" w:hAnsi="Times New Roman" w:cs="Times New Roman"/>
          <w:bCs/>
          <w:sz w:val="24"/>
          <w:szCs w:val="24"/>
        </w:rPr>
      </w:pPr>
      <w:r w:rsidRPr="00AE4B11">
        <w:rPr>
          <w:rFonts w:ascii="Times New Roman" w:eastAsia="Calibri" w:hAnsi="Times New Roman" w:cs="Times New Roman"/>
          <w:bCs/>
          <w:sz w:val="24"/>
          <w:szCs w:val="24"/>
        </w:rPr>
        <w:t>-</w:t>
      </w:r>
      <w:r w:rsidRPr="00AE4B11">
        <w:rPr>
          <w:rFonts w:ascii="Times New Roman" w:eastAsia="Calibri" w:hAnsi="Times New Roman" w:cs="Times New Roman"/>
          <w:bCs/>
          <w:sz w:val="24"/>
          <w:szCs w:val="24"/>
        </w:rPr>
        <w:tab/>
        <w:t xml:space="preserve">az Érintettel elektronikus levélküldemény útján történő kapcsolattartás esetén a levelezőrendszer működtetője a </w:t>
      </w:r>
      <w:r w:rsidRPr="00AE4B11">
        <w:rPr>
          <w:rFonts w:ascii="Times New Roman" w:eastAsia="Calibri" w:hAnsi="Times New Roman" w:cs="Times New Roman"/>
          <w:b/>
          <w:sz w:val="24"/>
          <w:szCs w:val="24"/>
        </w:rPr>
        <w:t xml:space="preserve">Microsoft </w:t>
      </w:r>
      <w:proofErr w:type="spellStart"/>
      <w:r w:rsidRPr="00AE4B11">
        <w:rPr>
          <w:rFonts w:ascii="Times New Roman" w:eastAsia="Calibri" w:hAnsi="Times New Roman" w:cs="Times New Roman"/>
          <w:b/>
          <w:sz w:val="24"/>
          <w:szCs w:val="24"/>
        </w:rPr>
        <w:t>Operations</w:t>
      </w:r>
      <w:proofErr w:type="spellEnd"/>
      <w:r w:rsidRPr="00AE4B11">
        <w:rPr>
          <w:rFonts w:ascii="Times New Roman" w:eastAsia="Calibri" w:hAnsi="Times New Roman" w:cs="Times New Roman"/>
          <w:b/>
          <w:sz w:val="24"/>
          <w:szCs w:val="24"/>
        </w:rPr>
        <w:t xml:space="preserve"> </w:t>
      </w:r>
      <w:proofErr w:type="spellStart"/>
      <w:r w:rsidRPr="00AE4B11">
        <w:rPr>
          <w:rFonts w:ascii="Times New Roman" w:eastAsia="Calibri" w:hAnsi="Times New Roman" w:cs="Times New Roman"/>
          <w:b/>
          <w:sz w:val="24"/>
          <w:szCs w:val="24"/>
        </w:rPr>
        <w:t>Ireland</w:t>
      </w:r>
      <w:proofErr w:type="spellEnd"/>
      <w:r w:rsidRPr="00AE4B11">
        <w:rPr>
          <w:rFonts w:ascii="Times New Roman" w:eastAsia="Calibri" w:hAnsi="Times New Roman" w:cs="Times New Roman"/>
          <w:bCs/>
          <w:sz w:val="24"/>
          <w:szCs w:val="24"/>
        </w:rPr>
        <w:t xml:space="preserve"> </w:t>
      </w:r>
      <w:r w:rsidRPr="00AE4B11">
        <w:rPr>
          <w:rFonts w:ascii="Times New Roman" w:eastAsia="Calibri" w:hAnsi="Times New Roman" w:cs="Times New Roman"/>
          <w:b/>
          <w:sz w:val="24"/>
          <w:szCs w:val="24"/>
        </w:rPr>
        <w:t xml:space="preserve">(székhelye: </w:t>
      </w:r>
      <w:proofErr w:type="spellStart"/>
      <w:r w:rsidRPr="00AE4B11">
        <w:rPr>
          <w:rFonts w:ascii="Times New Roman" w:eastAsia="Calibri" w:hAnsi="Times New Roman" w:cs="Times New Roman"/>
          <w:b/>
          <w:sz w:val="24"/>
          <w:szCs w:val="24"/>
        </w:rPr>
        <w:t>One</w:t>
      </w:r>
      <w:proofErr w:type="spellEnd"/>
      <w:r w:rsidRPr="00AE4B11">
        <w:rPr>
          <w:rFonts w:ascii="Times New Roman" w:eastAsia="Calibri" w:hAnsi="Times New Roman" w:cs="Times New Roman"/>
          <w:b/>
          <w:sz w:val="24"/>
          <w:szCs w:val="24"/>
        </w:rPr>
        <w:t xml:space="preserve"> Microsoft </w:t>
      </w:r>
      <w:proofErr w:type="spellStart"/>
      <w:r w:rsidRPr="00AE4B11">
        <w:rPr>
          <w:rFonts w:ascii="Times New Roman" w:eastAsia="Calibri" w:hAnsi="Times New Roman" w:cs="Times New Roman"/>
          <w:b/>
          <w:sz w:val="24"/>
          <w:szCs w:val="24"/>
        </w:rPr>
        <w:t>Place</w:t>
      </w:r>
      <w:proofErr w:type="spellEnd"/>
      <w:r w:rsidRPr="00AE4B11">
        <w:rPr>
          <w:rFonts w:ascii="Times New Roman" w:eastAsia="Calibri" w:hAnsi="Times New Roman" w:cs="Times New Roman"/>
          <w:b/>
          <w:sz w:val="24"/>
          <w:szCs w:val="24"/>
        </w:rPr>
        <w:t xml:space="preserve">, South </w:t>
      </w:r>
      <w:proofErr w:type="spellStart"/>
      <w:r w:rsidRPr="00AE4B11">
        <w:rPr>
          <w:rFonts w:ascii="Times New Roman" w:eastAsia="Calibri" w:hAnsi="Times New Roman" w:cs="Times New Roman"/>
          <w:b/>
          <w:sz w:val="24"/>
          <w:szCs w:val="24"/>
        </w:rPr>
        <w:t>County</w:t>
      </w:r>
      <w:proofErr w:type="spellEnd"/>
      <w:r w:rsidRPr="00AE4B11">
        <w:rPr>
          <w:rFonts w:ascii="Times New Roman" w:eastAsia="Calibri" w:hAnsi="Times New Roman" w:cs="Times New Roman"/>
          <w:b/>
          <w:sz w:val="24"/>
          <w:szCs w:val="24"/>
        </w:rPr>
        <w:t xml:space="preserve"> Business Park, </w:t>
      </w:r>
      <w:proofErr w:type="spellStart"/>
      <w:r w:rsidRPr="00AE4B11">
        <w:rPr>
          <w:rFonts w:ascii="Times New Roman" w:eastAsia="Calibri" w:hAnsi="Times New Roman" w:cs="Times New Roman"/>
          <w:b/>
          <w:sz w:val="24"/>
          <w:szCs w:val="24"/>
        </w:rPr>
        <w:t>Leopardstown</w:t>
      </w:r>
      <w:proofErr w:type="spellEnd"/>
      <w:r w:rsidRPr="00AE4B11">
        <w:rPr>
          <w:rFonts w:ascii="Times New Roman" w:eastAsia="Calibri" w:hAnsi="Times New Roman" w:cs="Times New Roman"/>
          <w:b/>
          <w:sz w:val="24"/>
          <w:szCs w:val="24"/>
        </w:rPr>
        <w:t>, Dublin 18 D18 P521, Reception: +353 (1) 2953826)</w:t>
      </w:r>
      <w:r w:rsidRPr="00AE4B11">
        <w:rPr>
          <w:rFonts w:ascii="Times New Roman" w:eastAsia="Calibri" w:hAnsi="Times New Roman" w:cs="Times New Roman"/>
          <w:bCs/>
          <w:sz w:val="24"/>
          <w:szCs w:val="24"/>
        </w:rPr>
        <w:t xml:space="preserve"> a címzéshez szükséges adatokhoz hozzáfér;</w:t>
      </w:r>
    </w:p>
    <w:p w14:paraId="07A3BB79" w14:textId="6991CC02" w:rsidR="00DB626A" w:rsidRPr="00AE4B11" w:rsidRDefault="00DB626A" w:rsidP="00DB626A">
      <w:pPr>
        <w:spacing w:after="0" w:line="240" w:lineRule="auto"/>
        <w:ind w:left="568" w:hanging="284"/>
        <w:jc w:val="both"/>
        <w:rPr>
          <w:rFonts w:ascii="Times New Roman" w:eastAsia="Times New Roman" w:hAnsi="Times New Roman" w:cs="Times New Roman"/>
          <w:sz w:val="24"/>
          <w:szCs w:val="24"/>
          <w:lang w:eastAsia="hu-HU"/>
        </w:rPr>
      </w:pPr>
      <w:r w:rsidRPr="00AE4B11">
        <w:rPr>
          <w:rFonts w:ascii="Times New Roman" w:eastAsia="Times New Roman" w:hAnsi="Times New Roman" w:cs="Times New Roman"/>
          <w:sz w:val="24"/>
          <w:szCs w:val="24"/>
          <w:lang w:eastAsia="hu-HU"/>
        </w:rPr>
        <w:t>-</w:t>
      </w:r>
      <w:r w:rsidRPr="00AE4B11">
        <w:rPr>
          <w:rFonts w:ascii="Times New Roman" w:eastAsia="Times New Roman" w:hAnsi="Times New Roman" w:cs="Times New Roman"/>
          <w:sz w:val="24"/>
          <w:szCs w:val="24"/>
          <w:lang w:eastAsia="hu-HU"/>
        </w:rPr>
        <w:tab/>
        <w:t xml:space="preserve">az elektronikus kapcsolattartás keretében egyes szabályozott és központi elektronikus ügyintézési szolgáltatások igénybevétele esetén a címzéshez szükséges adatok az </w:t>
      </w:r>
      <w:proofErr w:type="spellStart"/>
      <w:r w:rsidRPr="00AE4B11">
        <w:rPr>
          <w:rFonts w:ascii="Times New Roman" w:eastAsia="Times New Roman" w:hAnsi="Times New Roman" w:cs="Times New Roman"/>
          <w:b/>
          <w:bCs/>
          <w:sz w:val="24"/>
          <w:szCs w:val="24"/>
          <w:lang w:eastAsia="hu-HU"/>
        </w:rPr>
        <w:t>IdomSoft</w:t>
      </w:r>
      <w:proofErr w:type="spellEnd"/>
      <w:r w:rsidRPr="00AE4B11">
        <w:rPr>
          <w:rFonts w:ascii="Times New Roman" w:eastAsia="Times New Roman" w:hAnsi="Times New Roman" w:cs="Times New Roman"/>
          <w:b/>
          <w:bCs/>
          <w:sz w:val="24"/>
          <w:szCs w:val="24"/>
          <w:lang w:eastAsia="hu-HU"/>
        </w:rPr>
        <w:t xml:space="preserve"> Zrt. (cím: 1394 Budapest, Pf.: 390., e-mail: </w:t>
      </w:r>
      <w:hyperlink r:id="rId21" w:history="1">
        <w:r w:rsidRPr="00AE4B11">
          <w:rPr>
            <w:rFonts w:ascii="Times New Roman" w:eastAsia="Times New Roman" w:hAnsi="Times New Roman" w:cs="Times New Roman"/>
            <w:b/>
            <w:bCs/>
            <w:color w:val="0563C1"/>
            <w:sz w:val="24"/>
            <w:szCs w:val="24"/>
            <w:u w:val="single"/>
            <w:lang w:eastAsia="hu-HU"/>
          </w:rPr>
          <w:t>adatvedelem@idomsoft.hu</w:t>
        </w:r>
      </w:hyperlink>
      <w:r w:rsidRPr="00AE4B11">
        <w:rPr>
          <w:rFonts w:ascii="Times New Roman" w:eastAsia="Times New Roman" w:hAnsi="Times New Roman" w:cs="Times New Roman"/>
          <w:b/>
          <w:bCs/>
          <w:sz w:val="24"/>
          <w:szCs w:val="24"/>
          <w:lang w:eastAsia="hu-HU"/>
        </w:rPr>
        <w:t xml:space="preserve">) </w:t>
      </w:r>
      <w:r w:rsidRPr="00AE4B11">
        <w:rPr>
          <w:rFonts w:ascii="Times New Roman" w:eastAsia="Times New Roman" w:hAnsi="Times New Roman" w:cs="Times New Roman"/>
          <w:sz w:val="24"/>
          <w:szCs w:val="24"/>
          <w:lang w:eastAsia="hu-HU"/>
        </w:rPr>
        <w:t>részére kerülnek továbbításra címzéshez szükséges adatok.</w:t>
      </w:r>
    </w:p>
    <w:p w14:paraId="3EB4A116" w14:textId="77777777" w:rsidR="00CC2E37" w:rsidRPr="00CC2E37" w:rsidRDefault="00CC2E37" w:rsidP="00DB626A">
      <w:pPr>
        <w:spacing w:after="0" w:line="240" w:lineRule="auto"/>
        <w:ind w:left="568" w:hanging="284"/>
        <w:jc w:val="both"/>
        <w:rPr>
          <w:rFonts w:ascii="Times New Roman" w:eastAsia="Times New Roman" w:hAnsi="Times New Roman" w:cs="Times New Roman"/>
          <w:sz w:val="24"/>
          <w:szCs w:val="24"/>
          <w:lang w:eastAsia="hu-HU"/>
        </w:rPr>
      </w:pPr>
    </w:p>
    <w:p w14:paraId="48015818" w14:textId="77777777" w:rsidR="009D1539" w:rsidRPr="005F135E" w:rsidRDefault="009D1539" w:rsidP="009D1539">
      <w:pPr>
        <w:spacing w:after="0"/>
        <w:jc w:val="both"/>
        <w:rPr>
          <w:rFonts w:ascii="Times New Roman" w:eastAsia="Calibri" w:hAnsi="Times New Roman" w:cs="Times New Roman"/>
          <w:sz w:val="24"/>
          <w:szCs w:val="24"/>
        </w:rPr>
      </w:pPr>
      <w:r w:rsidRPr="005F135E">
        <w:rPr>
          <w:rFonts w:ascii="Times New Roman" w:eastAsia="Calibri" w:hAnsi="Times New Roman" w:cs="Times New Roman"/>
          <w:sz w:val="24"/>
          <w:szCs w:val="24"/>
        </w:rPr>
        <w:t>A kezelt adatok teljes körének megismerésére jogosult szervek továbbá: bíróság, ügyészség, a bűnüldözés és a büntetés-végrehajtás szervei, nemzetbiztonsági szolgálatok, adóhatóság. Részükre, írásos megkeresés alapján (megfelelő jogalap esetén), az általuk folytatott eljárásban történő hivatalos felhasználás végett az Adatkezelő köteles a kért adatokat továbbítani, rendelkezésre bocsátani.</w:t>
      </w:r>
    </w:p>
    <w:p w14:paraId="555FCFA5" w14:textId="77777777" w:rsidR="009D1539" w:rsidRDefault="009D1539" w:rsidP="009D1539">
      <w:pPr>
        <w:spacing w:after="0" w:line="240" w:lineRule="auto"/>
        <w:jc w:val="both"/>
        <w:rPr>
          <w:rFonts w:ascii="Times New Roman" w:eastAsia="Times New Roman" w:hAnsi="Times New Roman"/>
          <w:sz w:val="24"/>
          <w:szCs w:val="24"/>
          <w:lang w:eastAsia="hu-HU"/>
        </w:rPr>
      </w:pPr>
    </w:p>
    <w:p w14:paraId="5144A68F" w14:textId="4617A7E9" w:rsidR="009D1539" w:rsidRPr="00F641EF" w:rsidRDefault="009D1539" w:rsidP="009D1539">
      <w:pPr>
        <w:spacing w:after="0"/>
        <w:jc w:val="both"/>
        <w:rPr>
          <w:rFonts w:ascii="Times New Roman" w:eastAsia="Times New Roman" w:hAnsi="Times New Roman"/>
          <w:sz w:val="24"/>
          <w:szCs w:val="24"/>
          <w:lang w:eastAsia="hu-HU"/>
        </w:rPr>
      </w:pPr>
      <w:r w:rsidRPr="00566BCB">
        <w:rPr>
          <w:rFonts w:ascii="Times New Roman" w:eastAsia="Times New Roman" w:hAnsi="Times New Roman"/>
          <w:sz w:val="24"/>
          <w:szCs w:val="24"/>
          <w:lang w:eastAsia="hu-HU"/>
        </w:rPr>
        <w:t>A fentieken túl Adatkezelő a személyes adatokat harmadik személy címzett részére nem továbbítja, különös tekintettel az EGT tagállamokon kívüli adattovábbításra</w:t>
      </w:r>
      <w:r w:rsidRPr="002254B1">
        <w:rPr>
          <w:rFonts w:ascii="Times New Roman" w:hAnsi="Times New Roman"/>
          <w:sz w:val="24"/>
          <w:szCs w:val="24"/>
        </w:rPr>
        <w:t>.</w:t>
      </w:r>
    </w:p>
    <w:p w14:paraId="6D1532A4" w14:textId="77777777" w:rsidR="003B5662" w:rsidRDefault="003B5662" w:rsidP="0057488A">
      <w:pPr>
        <w:spacing w:after="0" w:line="240" w:lineRule="auto"/>
        <w:jc w:val="both"/>
        <w:rPr>
          <w:rFonts w:ascii="Times New Roman" w:eastAsia="Times New Roman" w:hAnsi="Times New Roman"/>
          <w:sz w:val="24"/>
          <w:szCs w:val="24"/>
          <w:lang w:eastAsia="hu-HU"/>
        </w:rPr>
      </w:pPr>
    </w:p>
    <w:p w14:paraId="1D9D64B9" w14:textId="05039D34" w:rsidR="00EA78FE" w:rsidRPr="00D26F90" w:rsidRDefault="00D26F90" w:rsidP="0057488A">
      <w:pPr>
        <w:pStyle w:val="Heading1"/>
      </w:pPr>
      <w:r w:rsidRPr="00D26F90">
        <w:t xml:space="preserve">VIII. </w:t>
      </w:r>
      <w:r w:rsidR="00EA78FE" w:rsidRPr="00D26F90">
        <w:t>Az adatok kezelésének módja</w:t>
      </w:r>
    </w:p>
    <w:p w14:paraId="5E49100C" w14:textId="77777777" w:rsidR="00D419D0" w:rsidRDefault="00D419D0" w:rsidP="0057488A">
      <w:pPr>
        <w:spacing w:after="0" w:line="240" w:lineRule="auto"/>
        <w:jc w:val="both"/>
        <w:rPr>
          <w:rFonts w:ascii="Times New Roman" w:eastAsia="Times New Roman" w:hAnsi="Times New Roman" w:cs="Times New Roman"/>
          <w:sz w:val="24"/>
          <w:szCs w:val="24"/>
          <w:lang w:eastAsia="hu-HU"/>
        </w:rPr>
      </w:pPr>
    </w:p>
    <w:p w14:paraId="4428AA8B" w14:textId="63D2AC79" w:rsidR="00D419D0" w:rsidRDefault="00D419D0" w:rsidP="0059550A">
      <w:pPr>
        <w:spacing w:after="0"/>
        <w:jc w:val="both"/>
        <w:rPr>
          <w:rFonts w:ascii="Times New Roman" w:eastAsia="Times New Roman" w:hAnsi="Times New Roman"/>
          <w:sz w:val="24"/>
          <w:szCs w:val="24"/>
          <w:lang w:eastAsia="hu-HU"/>
        </w:rPr>
      </w:pPr>
      <w:r w:rsidRPr="00A457AB">
        <w:rPr>
          <w:rFonts w:ascii="Times New Roman" w:eastAsia="Times New Roman" w:hAnsi="Times New Roman"/>
          <w:sz w:val="24"/>
          <w:szCs w:val="24"/>
          <w:lang w:eastAsia="hu-HU"/>
        </w:rPr>
        <w:t>Az Adatkezelő a jelen adatkezelési tájékoztató I</w:t>
      </w:r>
      <w:r w:rsidR="00A457AB" w:rsidRPr="00A457AB">
        <w:rPr>
          <w:rFonts w:ascii="Times New Roman" w:eastAsia="Times New Roman" w:hAnsi="Times New Roman"/>
          <w:sz w:val="24"/>
          <w:szCs w:val="24"/>
          <w:lang w:eastAsia="hu-HU"/>
        </w:rPr>
        <w:t>V</w:t>
      </w:r>
      <w:r w:rsidRPr="00A457AB">
        <w:rPr>
          <w:rFonts w:ascii="Times New Roman" w:eastAsia="Times New Roman" w:hAnsi="Times New Roman"/>
          <w:sz w:val="24"/>
          <w:szCs w:val="24"/>
          <w:lang w:eastAsia="hu-HU"/>
        </w:rPr>
        <w:t>. pontjában megjelölt, és birtokába kerülő személyes adatokat manuálisan kezeli, tehát nem végez automatizált adatkezelést, nem végez profilalkotást.</w:t>
      </w:r>
      <w:r w:rsidR="0059550A">
        <w:rPr>
          <w:rFonts w:ascii="Times New Roman" w:eastAsia="Times New Roman" w:hAnsi="Times New Roman"/>
          <w:sz w:val="24"/>
          <w:szCs w:val="24"/>
          <w:lang w:eastAsia="hu-HU"/>
        </w:rPr>
        <w:t xml:space="preserve"> A kezelt adatok nem képezik automatikus döntéshozatali eljárás alapját.</w:t>
      </w:r>
    </w:p>
    <w:p w14:paraId="118041B1" w14:textId="77777777" w:rsidR="001305E9" w:rsidRPr="00A457AB" w:rsidRDefault="001305E9" w:rsidP="0057488A">
      <w:pPr>
        <w:spacing w:after="0" w:line="240" w:lineRule="auto"/>
        <w:jc w:val="both"/>
        <w:rPr>
          <w:rFonts w:ascii="Times New Roman" w:eastAsia="Times New Roman" w:hAnsi="Times New Roman"/>
          <w:sz w:val="24"/>
          <w:szCs w:val="24"/>
          <w:lang w:eastAsia="hu-HU"/>
        </w:rPr>
      </w:pPr>
    </w:p>
    <w:p w14:paraId="23262B9B" w14:textId="2301F68E" w:rsidR="00CC08D6" w:rsidRPr="0019559D" w:rsidRDefault="00CC08D6" w:rsidP="00CC08D6">
      <w:pPr>
        <w:spacing w:after="0" w:line="240" w:lineRule="auto"/>
        <w:jc w:val="both"/>
        <w:rPr>
          <w:rFonts w:ascii="Times New Roman" w:eastAsia="Times New Roman" w:hAnsi="Times New Roman" w:cs="Times New Roman"/>
          <w:sz w:val="24"/>
          <w:szCs w:val="24"/>
          <w:lang w:eastAsia="hu-HU"/>
        </w:rPr>
      </w:pPr>
      <w:r w:rsidRPr="0019559D">
        <w:rPr>
          <w:rFonts w:ascii="Times New Roman" w:eastAsia="Times New Roman" w:hAnsi="Times New Roman" w:cs="Times New Roman"/>
          <w:sz w:val="24"/>
          <w:szCs w:val="24"/>
          <w:lang w:eastAsia="hu-HU"/>
        </w:rPr>
        <w:t xml:space="preserve">Az Adatkezelő megfelelő szervezési intézkedésekkel biztosítja, hogy az adatokhoz az Adatkezelő munkaszervezeteként működő Budafok-Tétény Budapest XXII. kerületi Polgármesteri Hivatal csak ezen feladat teljesítésével megbízott, és jogosultsággal rendelkező munkatársai és a megbízott adatfeldolgozók feladatainak teljesítésének mértékében férjenek hozzá. </w:t>
      </w:r>
    </w:p>
    <w:p w14:paraId="276597DF" w14:textId="77777777" w:rsidR="00CC08D6" w:rsidRPr="00C5713C" w:rsidRDefault="00CC08D6" w:rsidP="00CC08D6">
      <w:pPr>
        <w:spacing w:after="0" w:line="240" w:lineRule="auto"/>
        <w:jc w:val="both"/>
        <w:rPr>
          <w:rStyle w:val="eop"/>
          <w:rFonts w:ascii="Times New Roman" w:hAnsi="Times New Roman" w:cs="Times New Roman"/>
          <w:sz w:val="24"/>
          <w:szCs w:val="24"/>
        </w:rPr>
      </w:pPr>
    </w:p>
    <w:p w14:paraId="39E8CE6A" w14:textId="72E0F7F0" w:rsidR="00CC08D6" w:rsidRPr="0013225F" w:rsidRDefault="00CC08D6" w:rsidP="00CC08D6">
      <w:pPr>
        <w:spacing w:after="0" w:line="240" w:lineRule="auto"/>
        <w:jc w:val="both"/>
        <w:rPr>
          <w:rFonts w:ascii="Times New Roman" w:hAnsi="Times New Roman" w:cs="Times New Roman"/>
          <w:sz w:val="24"/>
          <w:szCs w:val="24"/>
          <w:shd w:val="clear" w:color="auto" w:fill="FFFFFF"/>
        </w:rPr>
      </w:pPr>
      <w:r w:rsidRPr="0013225F">
        <w:rPr>
          <w:rFonts w:ascii="Times New Roman" w:hAnsi="Times New Roman" w:cs="Times New Roman"/>
          <w:sz w:val="24"/>
          <w:szCs w:val="24"/>
          <w:shd w:val="clear" w:color="auto" w:fill="FFFFFF"/>
        </w:rPr>
        <w:t>Az Adatkezelő kiemelt figyelmet fordít a személyes adatok megfelelő szintű biztonságára és bizalmas kezelésére, többek között annak érdekében, hogy megakadályozza a személyes adatokhoz és az adatok kezeléséhez használt eszközökhöz való jogosulatlan hozzáférést, illetve azok jogosulatlan felhasználását. A papír alapon tárolt személyes adatokat az Adatkezelő székhelyén zárható irodabútorokban és irattári helyiségben, az elektronikus adatokat az Adatkezelő a megfelelő jogosultságkezeléssel ellátott tárhellyel rendelkező, saját tulajdonú szerverén tárolja.</w:t>
      </w:r>
    </w:p>
    <w:p w14:paraId="1ED6C5BD" w14:textId="0D7F0B3C" w:rsidR="0013225F" w:rsidRPr="00D66C88" w:rsidRDefault="0013225F" w:rsidP="00136A64">
      <w:pPr>
        <w:spacing w:after="0"/>
        <w:rPr>
          <w:rFonts w:ascii="Times New Roman" w:eastAsia="Times New Roman" w:hAnsi="Times New Roman"/>
          <w:sz w:val="24"/>
          <w:szCs w:val="24"/>
          <w:lang w:eastAsia="hu-HU"/>
        </w:rPr>
      </w:pPr>
    </w:p>
    <w:p w14:paraId="5C4495E5" w14:textId="69E25056" w:rsidR="000A6BBE" w:rsidRPr="000A6BBE" w:rsidRDefault="000A6BBE" w:rsidP="0057488A">
      <w:pPr>
        <w:pStyle w:val="Heading1"/>
        <w:rPr>
          <w:bCs/>
        </w:rPr>
      </w:pPr>
      <w:r w:rsidRPr="000A6BBE">
        <w:t>I</w:t>
      </w:r>
      <w:r w:rsidR="004D4EA2">
        <w:t>X</w:t>
      </w:r>
      <w:r w:rsidRPr="000A6BBE">
        <w:t>. Nyilvánosságra hozatal</w:t>
      </w:r>
    </w:p>
    <w:p w14:paraId="4E3766EE" w14:textId="77777777" w:rsidR="000A6BBE" w:rsidRDefault="000A6BBE" w:rsidP="0057488A">
      <w:pPr>
        <w:spacing w:after="0" w:line="240" w:lineRule="auto"/>
        <w:jc w:val="both"/>
        <w:rPr>
          <w:rFonts w:ascii="Times New Roman" w:eastAsia="Times New Roman" w:hAnsi="Times New Roman"/>
          <w:color w:val="000000"/>
          <w:sz w:val="24"/>
          <w:szCs w:val="24"/>
          <w:lang w:eastAsia="hu-HU"/>
        </w:rPr>
      </w:pPr>
    </w:p>
    <w:p w14:paraId="73B27E18" w14:textId="67F36A5E" w:rsidR="006E4A9F" w:rsidRPr="006E4A9F" w:rsidRDefault="006E4A9F" w:rsidP="006E4A9F">
      <w:pPr>
        <w:spacing w:after="0" w:line="240" w:lineRule="auto"/>
        <w:jc w:val="both"/>
        <w:textAlignment w:val="baseline"/>
        <w:rPr>
          <w:rFonts w:ascii="Times New Roman" w:eastAsia="Times New Roman" w:hAnsi="Times New Roman" w:cs="Times New Roman"/>
          <w:sz w:val="24"/>
          <w:szCs w:val="24"/>
          <w:lang w:eastAsia="en-GB"/>
        </w:rPr>
      </w:pPr>
      <w:r w:rsidRPr="006E4A9F">
        <w:rPr>
          <w:rFonts w:ascii="Times New Roman" w:eastAsia="Times New Roman" w:hAnsi="Times New Roman" w:cs="Times New Roman"/>
          <w:sz w:val="24"/>
          <w:szCs w:val="24"/>
          <w:lang w:eastAsia="en-GB"/>
        </w:rPr>
        <w:t>A</w:t>
      </w:r>
      <w:r w:rsidR="00C44DE7">
        <w:rPr>
          <w:rFonts w:ascii="Times New Roman" w:eastAsia="Times New Roman" w:hAnsi="Times New Roman" w:cs="Times New Roman"/>
          <w:sz w:val="24"/>
          <w:szCs w:val="24"/>
          <w:lang w:eastAsia="en-GB"/>
        </w:rPr>
        <w:t xml:space="preserve"> </w:t>
      </w:r>
      <w:r w:rsidR="006354FA">
        <w:rPr>
          <w:rFonts w:ascii="Times New Roman" w:eastAsia="Times New Roman" w:hAnsi="Times New Roman" w:cs="Times New Roman"/>
          <w:sz w:val="24"/>
          <w:szCs w:val="24"/>
          <w:lang w:eastAsia="en-GB"/>
        </w:rPr>
        <w:t>Rendezvényről</w:t>
      </w:r>
      <w:r w:rsidR="00C44DE7">
        <w:rPr>
          <w:rFonts w:ascii="Times New Roman" w:eastAsia="Times New Roman" w:hAnsi="Times New Roman" w:cs="Times New Roman"/>
          <w:sz w:val="24"/>
          <w:szCs w:val="24"/>
          <w:lang w:eastAsia="en-GB"/>
        </w:rPr>
        <w:t xml:space="preserve"> </w:t>
      </w:r>
      <w:r w:rsidRPr="006E4A9F">
        <w:rPr>
          <w:rFonts w:ascii="Times New Roman" w:eastAsia="Times New Roman" w:hAnsi="Times New Roman" w:cs="Times New Roman"/>
          <w:sz w:val="24"/>
          <w:szCs w:val="24"/>
          <w:lang w:eastAsia="en-GB"/>
        </w:rPr>
        <w:t>készült médiafelvételeket az Adatkezelő a következő felületeken hozhatja nyilvánosságra:</w:t>
      </w:r>
    </w:p>
    <w:p w14:paraId="349DD1AE" w14:textId="78612CBB" w:rsidR="000311C5" w:rsidRDefault="000311C5" w:rsidP="00C14A34">
      <w:pPr>
        <w:spacing w:after="0" w:line="240" w:lineRule="auto"/>
        <w:jc w:val="both"/>
        <w:rPr>
          <w:rFonts w:ascii="Times New Roman" w:hAnsi="Times New Roman" w:cs="Times New Roman"/>
          <w:sz w:val="24"/>
          <w:szCs w:val="24"/>
        </w:rPr>
      </w:pPr>
    </w:p>
    <w:p w14:paraId="6014E507" w14:textId="030EFF43" w:rsidR="00C8615E" w:rsidRDefault="00C8615E" w:rsidP="00C8615E">
      <w:pPr>
        <w:pStyle w:val="ListParagraph"/>
        <w:numPr>
          <w:ilvl w:val="0"/>
          <w:numId w:val="4"/>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az Adatkezelő</w:t>
      </w:r>
      <w:r w:rsidR="00010B03">
        <w:rPr>
          <w:rFonts w:ascii="Times New Roman" w:hAnsi="Times New Roman" w:cs="Times New Roman"/>
          <w:sz w:val="24"/>
          <w:szCs w:val="24"/>
        </w:rPr>
        <w:t>höz</w:t>
      </w:r>
      <w:r w:rsidR="00DC7E93">
        <w:rPr>
          <w:rFonts w:ascii="Times New Roman" w:hAnsi="Times New Roman" w:cs="Times New Roman"/>
          <w:sz w:val="24"/>
          <w:szCs w:val="24"/>
        </w:rPr>
        <w:t xml:space="preserve"> köthető </w:t>
      </w:r>
      <w:r>
        <w:rPr>
          <w:rFonts w:ascii="Times New Roman" w:hAnsi="Times New Roman" w:cs="Times New Roman"/>
          <w:sz w:val="24"/>
          <w:szCs w:val="24"/>
        </w:rPr>
        <w:t>weboldal</w:t>
      </w:r>
      <w:r w:rsidR="00E576D0">
        <w:rPr>
          <w:rFonts w:ascii="Times New Roman" w:hAnsi="Times New Roman" w:cs="Times New Roman"/>
          <w:sz w:val="24"/>
          <w:szCs w:val="24"/>
        </w:rPr>
        <w:t>ako</w:t>
      </w:r>
      <w:r>
        <w:rPr>
          <w:rFonts w:ascii="Times New Roman" w:hAnsi="Times New Roman" w:cs="Times New Roman"/>
          <w:sz w:val="24"/>
          <w:szCs w:val="24"/>
        </w:rPr>
        <w:t>n (</w:t>
      </w:r>
      <w:hyperlink r:id="rId22" w:history="1">
        <w:r w:rsidRPr="008050AA">
          <w:rPr>
            <w:rStyle w:val="Hyperlink"/>
            <w:rFonts w:ascii="Times New Roman" w:hAnsi="Times New Roman" w:cs="Times New Roman"/>
            <w:sz w:val="24"/>
            <w:szCs w:val="24"/>
          </w:rPr>
          <w:t>https://budafokteteny.hu/</w:t>
        </w:r>
      </w:hyperlink>
      <w:r w:rsidR="00DC7E93">
        <w:t xml:space="preserve">, </w:t>
      </w:r>
      <w:hyperlink r:id="rId23" w:history="1">
        <w:r w:rsidR="000C70D9" w:rsidRPr="00E66B66">
          <w:rPr>
            <w:rStyle w:val="Hyperlink"/>
            <w:rFonts w:ascii="Times New Roman" w:hAnsi="Times New Roman" w:cs="Times New Roman"/>
            <w:sz w:val="24"/>
            <w:szCs w:val="24"/>
          </w:rPr>
          <w:t>https://bornegyed.hu/</w:t>
        </w:r>
      </w:hyperlink>
      <w:r>
        <w:rPr>
          <w:rFonts w:ascii="Times New Roman" w:hAnsi="Times New Roman" w:cs="Times New Roman"/>
          <w:sz w:val="24"/>
          <w:szCs w:val="24"/>
        </w:rPr>
        <w:t>);</w:t>
      </w:r>
    </w:p>
    <w:p w14:paraId="1CA33548" w14:textId="77777777" w:rsidR="00C8615E" w:rsidRDefault="00C8615E" w:rsidP="00C8615E">
      <w:pPr>
        <w:pStyle w:val="ListParagraph"/>
        <w:numPr>
          <w:ilvl w:val="0"/>
          <w:numId w:val="4"/>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az Adatkezelő print kiadványában (Városházi Híradó);</w:t>
      </w:r>
    </w:p>
    <w:p w14:paraId="42AC650C" w14:textId="4CD0D7DF" w:rsidR="00C8615E" w:rsidRDefault="00D62E52" w:rsidP="00C8615E">
      <w:pPr>
        <w:pStyle w:val="ListParagraph"/>
        <w:numPr>
          <w:ilvl w:val="0"/>
          <w:numId w:val="4"/>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az Adatkezelő hivatalos facebook oldalán (</w:t>
      </w:r>
      <w:hyperlink r:id="rId24" w:history="1">
        <w:r w:rsidRPr="008050AA">
          <w:rPr>
            <w:rStyle w:val="Hyperlink"/>
            <w:rFonts w:ascii="Times New Roman" w:hAnsi="Times New Roman" w:cs="Times New Roman"/>
            <w:sz w:val="24"/>
            <w:szCs w:val="24"/>
          </w:rPr>
          <w:t>https://www.facebook.com/budafokteteny</w:t>
        </w:r>
      </w:hyperlink>
      <w:r>
        <w:rPr>
          <w:rFonts w:ascii="Times New Roman" w:hAnsi="Times New Roman" w:cs="Times New Roman"/>
          <w:sz w:val="24"/>
          <w:szCs w:val="24"/>
        </w:rPr>
        <w:t>)</w:t>
      </w:r>
    </w:p>
    <w:p w14:paraId="7009C2A2" w14:textId="77777777" w:rsidR="006E4A9F" w:rsidRDefault="006E4A9F" w:rsidP="00C14A34">
      <w:pPr>
        <w:spacing w:after="0" w:line="240" w:lineRule="auto"/>
        <w:jc w:val="both"/>
        <w:rPr>
          <w:rFonts w:ascii="Times New Roman" w:hAnsi="Times New Roman" w:cs="Times New Roman"/>
          <w:sz w:val="24"/>
          <w:szCs w:val="24"/>
        </w:rPr>
      </w:pPr>
    </w:p>
    <w:p w14:paraId="5F2D3601" w14:textId="25307532" w:rsidR="00BD0F52" w:rsidRPr="00BD0F52" w:rsidRDefault="00842524" w:rsidP="00BD0F52">
      <w:pPr>
        <w:spacing w:after="0" w:line="240" w:lineRule="auto"/>
        <w:jc w:val="both"/>
        <w:textAlignment w:val="baseline"/>
        <w:rPr>
          <w:rFonts w:ascii="Segoe UI" w:eastAsia="Times New Roman" w:hAnsi="Segoe UI" w:cs="Segoe UI"/>
          <w:sz w:val="18"/>
          <w:szCs w:val="18"/>
          <w:lang w:eastAsia="en-GB"/>
        </w:rPr>
      </w:pPr>
      <w:r w:rsidRPr="007B4C4A">
        <w:rPr>
          <w:rFonts w:ascii="Times New Roman" w:eastAsia="Times New Roman" w:hAnsi="Times New Roman" w:cs="Times New Roman"/>
          <w:sz w:val="24"/>
          <w:szCs w:val="24"/>
          <w:lang w:eastAsia="en-GB"/>
        </w:rPr>
        <w:t>Amennyiben a Rendezvény sajtónyilvános, úgy az egyes médiapiaci szereplők az általuk készített médiafelvételek kezelésével összefüggésben önálló adatkezelői pozícióba kerülnek, azokkal kapcsolatosan az Adatkezelő felelősséget nem vállal.</w:t>
      </w:r>
    </w:p>
    <w:p w14:paraId="7802731D" w14:textId="06FA47E2" w:rsidR="00874F0D" w:rsidRDefault="00874F0D" w:rsidP="004719D6">
      <w:pPr>
        <w:spacing w:after="0"/>
        <w:rPr>
          <w:rFonts w:ascii="Times New Roman" w:eastAsia="Times New Roman" w:hAnsi="Times New Roman"/>
          <w:sz w:val="24"/>
          <w:szCs w:val="24"/>
          <w:lang w:eastAsia="hu-HU"/>
        </w:rPr>
      </w:pPr>
    </w:p>
    <w:p w14:paraId="1C9DD389" w14:textId="62422B1D" w:rsidR="00E80B50" w:rsidRPr="00D26F90" w:rsidRDefault="00D26F90" w:rsidP="0057488A">
      <w:pPr>
        <w:pStyle w:val="Heading1"/>
      </w:pPr>
      <w:bookmarkStart w:id="9" w:name="_X._Az_Érintett"/>
      <w:bookmarkEnd w:id="9"/>
      <w:r w:rsidRPr="00D26F90">
        <w:t>X</w:t>
      </w:r>
      <w:r w:rsidR="00E80B50" w:rsidRPr="00D26F90">
        <w:t xml:space="preserve">. Az </w:t>
      </w:r>
      <w:r w:rsidR="00980FAF">
        <w:t>Érin</w:t>
      </w:r>
      <w:r w:rsidR="00E80B50" w:rsidRPr="00D26F90">
        <w:t>tett jogai adatainak kezelésével összefüggésben</w:t>
      </w:r>
    </w:p>
    <w:p w14:paraId="6DC8F041" w14:textId="77777777" w:rsidR="00E80B50" w:rsidRPr="00225DFD" w:rsidRDefault="00E80B50" w:rsidP="0057488A">
      <w:pPr>
        <w:spacing w:after="0" w:line="240" w:lineRule="auto"/>
        <w:rPr>
          <w:rFonts w:ascii="Times New Roman" w:hAnsi="Times New Roman" w:cs="Times New Roman"/>
          <w:sz w:val="24"/>
          <w:szCs w:val="24"/>
        </w:rPr>
      </w:pPr>
    </w:p>
    <w:p w14:paraId="3E472D93"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X.1. Az Érintett előzetes tájékoztatáshoz való joga (GDPR 13. -14. cikk)</w:t>
      </w:r>
      <w:r w:rsidRPr="003E05F3">
        <w:rPr>
          <w:rFonts w:ascii="Times New Roman" w:eastAsia="Times New Roman" w:hAnsi="Times New Roman" w:cs="Times New Roman"/>
          <w:sz w:val="24"/>
          <w:szCs w:val="24"/>
          <w:lang w:eastAsia="en-GB"/>
        </w:rPr>
        <w:t> </w:t>
      </w:r>
    </w:p>
    <w:p w14:paraId="4BAC23D6"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/Valamennyi jogalap esetében érvényesíthető./</w:t>
      </w:r>
      <w:r w:rsidRPr="003E05F3">
        <w:rPr>
          <w:rFonts w:ascii="Times New Roman" w:eastAsia="Times New Roman" w:hAnsi="Times New Roman" w:cs="Times New Roman"/>
          <w:sz w:val="24"/>
          <w:szCs w:val="24"/>
          <w:lang w:eastAsia="en-GB"/>
        </w:rPr>
        <w:t> </w:t>
      </w:r>
    </w:p>
    <w:p w14:paraId="25E7B4DE"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4512603F" w14:textId="77777777"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 </w:t>
      </w:r>
    </w:p>
    <w:p w14:paraId="6D03222E"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2C4341FD" w14:textId="77777777"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Adatkezelő az Érintett előzetes tájékoztatáshoz való jogának érvényesülését jelen Adatkezelési Tájékoztató nyilvánosságra hozatalával, valamint az Érintett részére az adatkezelési művelet megkezdése előtt történő átadásával biztosítja. </w:t>
      </w:r>
    </w:p>
    <w:p w14:paraId="2B474361" w14:textId="77777777" w:rsidR="003E05F3" w:rsidRPr="009E4640" w:rsidRDefault="003E05F3" w:rsidP="009E4640">
      <w:pPr>
        <w:rPr>
          <w:rFonts w:ascii="Times New Roman" w:eastAsia="Times New Roman" w:hAnsi="Times New Roman" w:cs="Times New Roman"/>
          <w:sz w:val="24"/>
          <w:szCs w:val="24"/>
          <w:lang w:eastAsia="en-GB"/>
        </w:rPr>
      </w:pPr>
    </w:p>
    <w:p w14:paraId="67F0AA1E"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X.2. A hozzáférési jog (GDPR 15. cikk)</w:t>
      </w:r>
      <w:r w:rsidRPr="003E05F3">
        <w:rPr>
          <w:rFonts w:ascii="Times New Roman" w:eastAsia="Times New Roman" w:hAnsi="Times New Roman" w:cs="Times New Roman"/>
          <w:sz w:val="24"/>
          <w:szCs w:val="24"/>
          <w:lang w:eastAsia="en-GB"/>
        </w:rPr>
        <w:t> </w:t>
      </w:r>
    </w:p>
    <w:p w14:paraId="16BB1E7D"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/Valamennyi jogalap esetében érvényesíthető./</w:t>
      </w:r>
      <w:r w:rsidRPr="003E05F3">
        <w:rPr>
          <w:rFonts w:ascii="Times New Roman" w:eastAsia="Times New Roman" w:hAnsi="Times New Roman" w:cs="Times New Roman"/>
          <w:sz w:val="24"/>
          <w:szCs w:val="24"/>
          <w:lang w:eastAsia="en-GB"/>
        </w:rPr>
        <w:t> </w:t>
      </w:r>
    </w:p>
    <w:p w14:paraId="238D4FDE"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7F67136D" w14:textId="57D67062" w:rsidR="004767F2" w:rsidRPr="004719D6" w:rsidRDefault="003E05F3" w:rsidP="004719D6">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Az Érintett jogosult hozzáférést kérni a személyes adataihoz, továbbá az Adatkezelő által kezelt személyes adatairól másolatot kapni és ellenőrizni, hogy az adatkezelést az Adatkezelő jogszerűen végzi-e. </w:t>
      </w:r>
    </w:p>
    <w:p w14:paraId="41B21460" w14:textId="6F80D041" w:rsidR="003E05F3" w:rsidRPr="004767F2" w:rsidRDefault="003E05F3" w:rsidP="004767F2">
      <w:pPr>
        <w:rPr>
          <w:rFonts w:ascii="Times New Roman" w:eastAsia="Times New Roman" w:hAnsi="Times New Roman" w:cs="Times New Roman"/>
          <w:sz w:val="24"/>
          <w:szCs w:val="24"/>
          <w:lang w:eastAsia="en-GB"/>
        </w:rPr>
      </w:pPr>
    </w:p>
    <w:p w14:paraId="30613E99"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X.3. A helyesbítéshez való jog (GDPR 16. cikk)</w:t>
      </w:r>
      <w:r w:rsidRPr="003E05F3">
        <w:rPr>
          <w:rFonts w:ascii="Times New Roman" w:eastAsia="Times New Roman" w:hAnsi="Times New Roman" w:cs="Times New Roman"/>
          <w:sz w:val="24"/>
          <w:szCs w:val="24"/>
          <w:lang w:eastAsia="en-GB"/>
        </w:rPr>
        <w:t> </w:t>
      </w:r>
    </w:p>
    <w:p w14:paraId="1DAB531E"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/Valamennyi jogalap esetében érvényesíthető./</w:t>
      </w:r>
      <w:r w:rsidRPr="003E05F3">
        <w:rPr>
          <w:rFonts w:ascii="Times New Roman" w:eastAsia="Times New Roman" w:hAnsi="Times New Roman" w:cs="Times New Roman"/>
          <w:sz w:val="24"/>
          <w:szCs w:val="24"/>
          <w:lang w:eastAsia="en-GB"/>
        </w:rPr>
        <w:t> </w:t>
      </w:r>
    </w:p>
    <w:p w14:paraId="50A07014"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35F8825D" w14:textId="77777777"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 </w:t>
      </w:r>
    </w:p>
    <w:p w14:paraId="4094E7EA"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2B91CEE1"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X.4. A törléshez – elfeledtetéshez – való jog (GDPR 17. cikk)</w:t>
      </w:r>
      <w:r w:rsidRPr="003E05F3">
        <w:rPr>
          <w:rFonts w:ascii="Times New Roman" w:eastAsia="Times New Roman" w:hAnsi="Times New Roman" w:cs="Times New Roman"/>
          <w:sz w:val="24"/>
          <w:szCs w:val="24"/>
          <w:lang w:eastAsia="en-GB"/>
        </w:rPr>
        <w:t> </w:t>
      </w:r>
    </w:p>
    <w:p w14:paraId="13BA6389"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/Valamennyi jogalap esetén érvényesíthető./</w:t>
      </w:r>
      <w:r w:rsidRPr="003E05F3">
        <w:rPr>
          <w:rFonts w:ascii="Times New Roman" w:eastAsia="Times New Roman" w:hAnsi="Times New Roman" w:cs="Times New Roman"/>
          <w:sz w:val="24"/>
          <w:szCs w:val="24"/>
          <w:lang w:eastAsia="en-GB"/>
        </w:rPr>
        <w:t> </w:t>
      </w:r>
    </w:p>
    <w:p w14:paraId="7089316B"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5A39CDFB" w14:textId="77777777"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Az Érintett jogosult az Adatkezelő által kezelt személyes adatai törlését kérni. E jog gyakorlása feljogosítja az Érintettet arra, hogy kérje az Adatkezelőtől személyes adatainak törlését, amennyiben azok további kezelésére nincs megfelelő ok. 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 </w:t>
      </w:r>
    </w:p>
    <w:p w14:paraId="769FF69D"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71C4DC78"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X.5. Az adatkezelés korlátozásához való jog (GDPR 18. cikk)</w:t>
      </w:r>
      <w:r w:rsidRPr="003E05F3">
        <w:rPr>
          <w:rFonts w:ascii="Times New Roman" w:eastAsia="Times New Roman" w:hAnsi="Times New Roman" w:cs="Times New Roman"/>
          <w:sz w:val="24"/>
          <w:szCs w:val="24"/>
          <w:lang w:eastAsia="en-GB"/>
        </w:rPr>
        <w:t> </w:t>
      </w:r>
    </w:p>
    <w:p w14:paraId="284AD61D"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/Valamennyi jogalap esetében érvényesíthető./</w:t>
      </w:r>
      <w:r w:rsidRPr="003E05F3">
        <w:rPr>
          <w:rFonts w:ascii="Times New Roman" w:eastAsia="Times New Roman" w:hAnsi="Times New Roman" w:cs="Times New Roman"/>
          <w:sz w:val="24"/>
          <w:szCs w:val="24"/>
          <w:lang w:eastAsia="en-GB"/>
        </w:rPr>
        <w:t> </w:t>
      </w:r>
    </w:p>
    <w:p w14:paraId="5A04ED60"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0A1369B9" w14:textId="77777777" w:rsidR="003E05F3" w:rsidRDefault="003E05F3" w:rsidP="003E05F3">
      <w:pPr>
        <w:spacing w:after="0" w:line="240" w:lineRule="auto"/>
        <w:jc w:val="both"/>
        <w:textAlignment w:val="baseline"/>
        <w:rPr>
          <w:rFonts w:ascii="Times New Roman" w:eastAsia="Times New Roman" w:hAnsi="Times New Roman" w:cs="Times New Roman"/>
          <w:sz w:val="24"/>
          <w:szCs w:val="24"/>
          <w:lang w:eastAsia="en-GB"/>
        </w:rPr>
      </w:pPr>
      <w:r w:rsidRPr="003E05F3">
        <w:rPr>
          <w:rFonts w:ascii="Times New Roman" w:eastAsia="Times New Roman" w:hAnsi="Times New Roman" w:cs="Times New Roman"/>
          <w:sz w:val="24"/>
          <w:szCs w:val="24"/>
          <w:lang w:eastAsia="en-GB"/>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 </w:t>
      </w:r>
    </w:p>
    <w:p w14:paraId="58C60141" w14:textId="232C7A1C" w:rsidR="00081683" w:rsidRDefault="00D74A60" w:rsidP="00D74A6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43C17C00" w14:textId="13DBF663" w:rsidR="00D36422" w:rsidRPr="00C9607A" w:rsidRDefault="003243F7" w:rsidP="00D36422">
      <w:pPr>
        <w:spacing w:after="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X</w:t>
      </w:r>
      <w:r w:rsidR="00D36422" w:rsidRPr="00C9607A">
        <w:rPr>
          <w:rFonts w:ascii="Times New Roman" w:eastAsia="Times New Roman" w:hAnsi="Times New Roman" w:cs="Times New Roman"/>
          <w:i/>
          <w:iCs/>
          <w:sz w:val="24"/>
          <w:szCs w:val="24"/>
          <w:lang w:eastAsia="hu-HU"/>
        </w:rPr>
        <w:t>.</w:t>
      </w:r>
      <w:r>
        <w:rPr>
          <w:rFonts w:ascii="Times New Roman" w:eastAsia="Times New Roman" w:hAnsi="Times New Roman" w:cs="Times New Roman"/>
          <w:i/>
          <w:iCs/>
          <w:sz w:val="24"/>
          <w:szCs w:val="24"/>
          <w:lang w:eastAsia="hu-HU"/>
        </w:rPr>
        <w:t>6</w:t>
      </w:r>
      <w:r w:rsidR="00D36422" w:rsidRPr="00C9607A">
        <w:rPr>
          <w:rFonts w:ascii="Times New Roman" w:eastAsia="Times New Roman" w:hAnsi="Times New Roman" w:cs="Times New Roman"/>
          <w:i/>
          <w:iCs/>
          <w:sz w:val="24"/>
          <w:szCs w:val="24"/>
          <w:lang w:eastAsia="hu-HU"/>
        </w:rPr>
        <w:t>. Adathordozhatósághoz való jog (GDPR 20. cikk)</w:t>
      </w:r>
    </w:p>
    <w:p w14:paraId="300F6BE4" w14:textId="1D090324" w:rsidR="004F67F2" w:rsidRPr="003E05F3" w:rsidRDefault="004F67F2" w:rsidP="004F67F2">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 xml:space="preserve">/Csak </w:t>
      </w:r>
      <w:r w:rsidR="004B5549">
        <w:rPr>
          <w:rFonts w:ascii="Times New Roman" w:eastAsia="Times New Roman" w:hAnsi="Times New Roman" w:cs="Times New Roman"/>
          <w:i/>
          <w:iCs/>
          <w:sz w:val="24"/>
          <w:szCs w:val="24"/>
          <w:lang w:eastAsia="en-GB"/>
        </w:rPr>
        <w:t>É</w:t>
      </w:r>
      <w:r w:rsidR="009D13B7">
        <w:rPr>
          <w:rFonts w:ascii="Times New Roman" w:eastAsia="Times New Roman" w:hAnsi="Times New Roman" w:cs="Times New Roman"/>
          <w:i/>
          <w:iCs/>
          <w:sz w:val="24"/>
          <w:szCs w:val="24"/>
          <w:lang w:eastAsia="en-GB"/>
        </w:rPr>
        <w:t>rintetti</w:t>
      </w:r>
      <w:r w:rsidRPr="003E05F3">
        <w:rPr>
          <w:rFonts w:ascii="Times New Roman" w:eastAsia="Times New Roman" w:hAnsi="Times New Roman" w:cs="Times New Roman"/>
          <w:i/>
          <w:iCs/>
          <w:sz w:val="24"/>
          <w:szCs w:val="24"/>
          <w:lang w:eastAsia="en-GB"/>
        </w:rPr>
        <w:t xml:space="preserve"> </w:t>
      </w:r>
      <w:r w:rsidR="003C3372">
        <w:rPr>
          <w:rFonts w:ascii="Times New Roman" w:eastAsia="Times New Roman" w:hAnsi="Times New Roman" w:cs="Times New Roman"/>
          <w:i/>
          <w:iCs/>
          <w:sz w:val="24"/>
          <w:szCs w:val="24"/>
          <w:lang w:eastAsia="en-GB"/>
        </w:rPr>
        <w:t>hozzájárulás</w:t>
      </w:r>
      <w:r w:rsidRPr="003E05F3">
        <w:rPr>
          <w:rFonts w:ascii="Times New Roman" w:eastAsia="Times New Roman" w:hAnsi="Times New Roman" w:cs="Times New Roman"/>
          <w:i/>
          <w:iCs/>
          <w:sz w:val="24"/>
          <w:szCs w:val="24"/>
          <w:lang w:eastAsia="en-GB"/>
        </w:rPr>
        <w:t xml:space="preserve"> érvényesítésén alapuló adatkezelés esetében érvényesíthető./</w:t>
      </w:r>
      <w:r w:rsidRPr="003E05F3">
        <w:rPr>
          <w:rFonts w:ascii="Times New Roman" w:eastAsia="Times New Roman" w:hAnsi="Times New Roman" w:cs="Times New Roman"/>
          <w:sz w:val="24"/>
          <w:szCs w:val="24"/>
          <w:lang w:eastAsia="en-GB"/>
        </w:rPr>
        <w:t> </w:t>
      </w:r>
    </w:p>
    <w:p w14:paraId="70BEF259" w14:textId="77777777" w:rsidR="00D36422" w:rsidRDefault="00D36422" w:rsidP="00D36422">
      <w:pPr>
        <w:spacing w:after="0" w:line="240" w:lineRule="auto"/>
        <w:jc w:val="both"/>
        <w:rPr>
          <w:rFonts w:ascii="Times New Roman" w:eastAsia="Times New Roman" w:hAnsi="Times New Roman" w:cs="Times New Roman"/>
          <w:sz w:val="24"/>
          <w:szCs w:val="24"/>
          <w:lang w:eastAsia="hu-HU"/>
        </w:rPr>
      </w:pPr>
    </w:p>
    <w:p w14:paraId="6864452E" w14:textId="77777777" w:rsidR="00D36422" w:rsidRDefault="00D36422" w:rsidP="00D364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Azt Érintett jogosult </w:t>
      </w:r>
      <w:r w:rsidRPr="006864B8">
        <w:rPr>
          <w:rFonts w:ascii="Times New Roman" w:eastAsia="Times New Roman" w:hAnsi="Times New Roman" w:cs="Times New Roman"/>
          <w:sz w:val="24"/>
          <w:szCs w:val="24"/>
          <w:lang w:eastAsia="hu-HU"/>
        </w:rPr>
        <w:t xml:space="preserve">személyes adatai magának, </w:t>
      </w:r>
      <w:r>
        <w:rPr>
          <w:rFonts w:ascii="Times New Roman" w:eastAsia="Times New Roman" w:hAnsi="Times New Roman" w:cs="Times New Roman"/>
          <w:sz w:val="24"/>
          <w:szCs w:val="24"/>
          <w:lang w:eastAsia="hu-HU"/>
        </w:rPr>
        <w:t xml:space="preserve">vagy másik adatkezelőnek történő </w:t>
      </w:r>
      <w:r w:rsidRPr="006864B8">
        <w:rPr>
          <w:rFonts w:ascii="Times New Roman" w:eastAsia="Times New Roman" w:hAnsi="Times New Roman" w:cs="Times New Roman"/>
          <w:sz w:val="24"/>
          <w:szCs w:val="24"/>
          <w:lang w:eastAsia="hu-HU"/>
        </w:rPr>
        <w:t>továbbítását kérni</w:t>
      </w:r>
      <w:r>
        <w:rPr>
          <w:rFonts w:ascii="Times New Roman" w:eastAsia="Times New Roman" w:hAnsi="Times New Roman" w:cs="Times New Roman"/>
          <w:sz w:val="24"/>
          <w:szCs w:val="24"/>
          <w:lang w:eastAsia="hu-HU"/>
        </w:rPr>
        <w:t>, továbbá jogosult arra, hogy ezeket az adatokat egy másik adatkezelőnek továbbítsa. E jogával az Érintett abban az esetben élhet, amennyiben az adatkezelés automatizált módon történik és a személyes adatok kezelése az Adatkezelőre vonatkozó jogi kötelezettség teljesítéséhez szükséges, vagy azok kezelése az Érintett hozzájárulásán alapul.</w:t>
      </w:r>
    </w:p>
    <w:p w14:paraId="1F1D57E4" w14:textId="28665277" w:rsidR="00D36422" w:rsidRPr="0010442D" w:rsidRDefault="00D36422" w:rsidP="0010442D">
      <w:pPr>
        <w:spacing w:after="0" w:line="240" w:lineRule="auto"/>
        <w:jc w:val="both"/>
        <w:rPr>
          <w:rFonts w:ascii="Times New Roman" w:eastAsia="Times New Roman" w:hAnsi="Times New Roman" w:cs="Times New Roman"/>
          <w:sz w:val="24"/>
          <w:szCs w:val="24"/>
          <w:lang w:eastAsia="hu-HU"/>
        </w:rPr>
      </w:pPr>
      <w:r w:rsidRPr="006864B8">
        <w:rPr>
          <w:rFonts w:ascii="Times New Roman" w:eastAsia="Times New Roman" w:hAnsi="Times New Roman" w:cs="Times New Roman"/>
          <w:sz w:val="24"/>
          <w:szCs w:val="24"/>
          <w:lang w:eastAsia="hu-HU"/>
        </w:rPr>
        <w:t xml:space="preserve">Az </w:t>
      </w:r>
      <w:r>
        <w:rPr>
          <w:rFonts w:ascii="Times New Roman" w:eastAsia="Times New Roman" w:hAnsi="Times New Roman" w:cs="Times New Roman"/>
          <w:sz w:val="24"/>
          <w:szCs w:val="24"/>
          <w:lang w:eastAsia="hu-HU"/>
        </w:rPr>
        <w:t>É</w:t>
      </w:r>
      <w:r w:rsidRPr="006864B8">
        <w:rPr>
          <w:rFonts w:ascii="Times New Roman" w:eastAsia="Times New Roman" w:hAnsi="Times New Roman" w:cs="Times New Roman"/>
          <w:sz w:val="24"/>
          <w:szCs w:val="24"/>
          <w:lang w:eastAsia="hu-HU"/>
        </w:rPr>
        <w:t xml:space="preserve">rintett személyes adatait </w:t>
      </w:r>
      <w:r>
        <w:rPr>
          <w:rFonts w:ascii="Times New Roman" w:eastAsia="Times New Roman" w:hAnsi="Times New Roman" w:cs="Times New Roman"/>
          <w:sz w:val="24"/>
          <w:szCs w:val="24"/>
          <w:lang w:eastAsia="hu-HU"/>
        </w:rPr>
        <w:t xml:space="preserve">Adatkezelő ebben az esetben </w:t>
      </w:r>
      <w:r w:rsidRPr="006864B8">
        <w:rPr>
          <w:rFonts w:ascii="Times New Roman" w:eastAsia="Times New Roman" w:hAnsi="Times New Roman" w:cs="Times New Roman"/>
          <w:sz w:val="24"/>
          <w:szCs w:val="24"/>
          <w:lang w:eastAsia="hu-HU"/>
        </w:rPr>
        <w:t>tagolt, széles körben használt, géppel olvasható formátumban adja át.</w:t>
      </w:r>
    </w:p>
    <w:p w14:paraId="25CB9CA0"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0F44655E" w14:textId="12AF55BE"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w:t>
      </w:r>
      <w:r w:rsidR="003243F7">
        <w:rPr>
          <w:rFonts w:ascii="Times New Roman" w:eastAsia="Times New Roman" w:hAnsi="Times New Roman" w:cs="Times New Roman"/>
          <w:i/>
          <w:iCs/>
          <w:sz w:val="24"/>
          <w:szCs w:val="24"/>
          <w:lang w:eastAsia="en-GB"/>
        </w:rPr>
        <w:t>7</w:t>
      </w:r>
      <w:r w:rsidRPr="003E05F3">
        <w:rPr>
          <w:rFonts w:ascii="Times New Roman" w:eastAsia="Times New Roman" w:hAnsi="Times New Roman" w:cs="Times New Roman"/>
          <w:i/>
          <w:iCs/>
          <w:sz w:val="24"/>
          <w:szCs w:val="24"/>
          <w:lang w:eastAsia="en-GB"/>
        </w:rPr>
        <w:t>. A személyes adatok kezelése elleni tiltakozás joga (GDPR 21. cikk)</w:t>
      </w:r>
      <w:r w:rsidRPr="003E05F3">
        <w:rPr>
          <w:rFonts w:ascii="Times New Roman" w:eastAsia="Times New Roman" w:hAnsi="Times New Roman" w:cs="Times New Roman"/>
          <w:sz w:val="24"/>
          <w:szCs w:val="24"/>
          <w:lang w:eastAsia="en-GB"/>
        </w:rPr>
        <w:t> </w:t>
      </w:r>
    </w:p>
    <w:p w14:paraId="4DF18650" w14:textId="7A838E91"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w:t>
      </w:r>
      <w:r w:rsidR="007767C4">
        <w:rPr>
          <w:rFonts w:ascii="Times New Roman" w:eastAsia="Times New Roman" w:hAnsi="Times New Roman" w:cs="Times New Roman"/>
          <w:i/>
          <w:iCs/>
          <w:sz w:val="24"/>
          <w:szCs w:val="24"/>
          <w:lang w:eastAsia="en-GB"/>
        </w:rPr>
        <w:t>Közérdek</w:t>
      </w:r>
      <w:r w:rsidR="00F364D4">
        <w:rPr>
          <w:rFonts w:ascii="Times New Roman" w:eastAsia="Times New Roman" w:hAnsi="Times New Roman" w:cs="Times New Roman"/>
          <w:i/>
          <w:iCs/>
          <w:sz w:val="24"/>
          <w:szCs w:val="24"/>
          <w:lang w:eastAsia="en-GB"/>
        </w:rPr>
        <w:t>ű vagy</w:t>
      </w:r>
      <w:r w:rsidR="007767C4">
        <w:rPr>
          <w:rFonts w:ascii="Times New Roman" w:eastAsia="Times New Roman" w:hAnsi="Times New Roman" w:cs="Times New Roman"/>
          <w:i/>
          <w:iCs/>
          <w:sz w:val="24"/>
          <w:szCs w:val="24"/>
          <w:lang w:eastAsia="en-GB"/>
        </w:rPr>
        <w:t xml:space="preserve"> </w:t>
      </w:r>
      <w:r w:rsidR="008E7A64">
        <w:rPr>
          <w:rFonts w:ascii="Times New Roman" w:eastAsia="Times New Roman" w:hAnsi="Times New Roman" w:cs="Times New Roman"/>
          <w:i/>
          <w:iCs/>
          <w:sz w:val="24"/>
          <w:szCs w:val="24"/>
          <w:lang w:eastAsia="en-GB"/>
        </w:rPr>
        <w:t>közhatalmi</w:t>
      </w:r>
      <w:r w:rsidRPr="003E05F3">
        <w:rPr>
          <w:rFonts w:ascii="Times New Roman" w:eastAsia="Times New Roman" w:hAnsi="Times New Roman" w:cs="Times New Roman"/>
          <w:i/>
          <w:iCs/>
          <w:sz w:val="24"/>
          <w:szCs w:val="24"/>
          <w:lang w:eastAsia="en-GB"/>
        </w:rPr>
        <w:t xml:space="preserve"> </w:t>
      </w:r>
      <w:r w:rsidR="00A77C42">
        <w:rPr>
          <w:rFonts w:ascii="Times New Roman" w:eastAsia="Times New Roman" w:hAnsi="Times New Roman" w:cs="Times New Roman"/>
          <w:i/>
          <w:iCs/>
          <w:sz w:val="24"/>
          <w:szCs w:val="24"/>
          <w:lang w:eastAsia="en-GB"/>
        </w:rPr>
        <w:t>jogosítvány és</w:t>
      </w:r>
      <w:r w:rsidR="00B74CCA">
        <w:rPr>
          <w:rFonts w:ascii="Times New Roman" w:eastAsia="Times New Roman" w:hAnsi="Times New Roman" w:cs="Times New Roman"/>
          <w:i/>
          <w:iCs/>
          <w:sz w:val="24"/>
          <w:szCs w:val="24"/>
          <w:lang w:eastAsia="en-GB"/>
        </w:rPr>
        <w:t xml:space="preserve"> J</w:t>
      </w:r>
      <w:r w:rsidRPr="003E05F3">
        <w:rPr>
          <w:rFonts w:ascii="Times New Roman" w:eastAsia="Times New Roman" w:hAnsi="Times New Roman" w:cs="Times New Roman"/>
          <w:i/>
          <w:iCs/>
          <w:sz w:val="24"/>
          <w:szCs w:val="24"/>
          <w:lang w:eastAsia="en-GB"/>
        </w:rPr>
        <w:t>ogos érdek érvényesítésén alapuló adatkezelés esetében érvényesíthető./</w:t>
      </w:r>
      <w:r w:rsidRPr="003E05F3">
        <w:rPr>
          <w:rFonts w:ascii="Times New Roman" w:eastAsia="Times New Roman" w:hAnsi="Times New Roman" w:cs="Times New Roman"/>
          <w:sz w:val="24"/>
          <w:szCs w:val="24"/>
          <w:lang w:eastAsia="en-GB"/>
        </w:rPr>
        <w:t> </w:t>
      </w:r>
    </w:p>
    <w:p w14:paraId="45BA899F"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203E7B72" w14:textId="77777777"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Az Érintett jogosult személyes adatai kezelése ellen tiltakozni, ha az adatkezelés közérdekű vagy az Adatkezelőre ruházott közhatalmi jogosítvány gyakorlásának keretében végzett feladat végrehajtásához szükséges vagy az adatkezelés jogalapja az Adatkezelő, vagy harmadik fél jogos érdekeinek érvényesítéséhez szükséges. A személyes adatok kezelése elleni tiltakozás joga az Érintettet minden olyan esetben megilleti, amikor úgy véli, hogy jogai, jogos érdekei, alapvető szabadságai elsőbbséget élveznek az Adatkezelő vagy harmadik személy jogos érdekével szemben. Az érintett abban az esetben is tiltakozhat személyes adatainak kezelése ellen, ha azokat az Adatkezelő közvetlen üzletszerzés vagy profilalkotás céljából kezeli. </w:t>
      </w:r>
    </w:p>
    <w:p w14:paraId="18D308E4" w14:textId="77777777" w:rsidR="003E05F3" w:rsidRPr="009E4640" w:rsidRDefault="003E05F3" w:rsidP="009E4640">
      <w:pPr>
        <w:spacing w:after="0" w:line="240" w:lineRule="auto"/>
        <w:jc w:val="both"/>
        <w:rPr>
          <w:rFonts w:ascii="Times New Roman" w:hAnsi="Times New Roman" w:cs="Times New Roman"/>
          <w:sz w:val="24"/>
          <w:szCs w:val="24"/>
        </w:rPr>
      </w:pPr>
    </w:p>
    <w:p w14:paraId="7308C088" w14:textId="1C754B48"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X.</w:t>
      </w:r>
      <w:r w:rsidR="003243F7">
        <w:rPr>
          <w:rFonts w:ascii="Times New Roman" w:eastAsia="Times New Roman" w:hAnsi="Times New Roman" w:cs="Times New Roman"/>
          <w:i/>
          <w:iCs/>
          <w:sz w:val="24"/>
          <w:szCs w:val="24"/>
          <w:lang w:eastAsia="en-GB"/>
        </w:rPr>
        <w:t>8</w:t>
      </w:r>
      <w:r w:rsidRPr="003E05F3">
        <w:rPr>
          <w:rFonts w:ascii="Times New Roman" w:eastAsia="Times New Roman" w:hAnsi="Times New Roman" w:cs="Times New Roman"/>
          <w:i/>
          <w:iCs/>
          <w:sz w:val="24"/>
          <w:szCs w:val="24"/>
          <w:lang w:eastAsia="en-GB"/>
        </w:rPr>
        <w:t>. Hozzájárulás visszavonásának joga (GDPR 7. cikk)</w:t>
      </w:r>
      <w:r w:rsidRPr="003E05F3">
        <w:rPr>
          <w:rFonts w:ascii="Times New Roman" w:eastAsia="Times New Roman" w:hAnsi="Times New Roman" w:cs="Times New Roman"/>
          <w:sz w:val="24"/>
          <w:szCs w:val="24"/>
          <w:lang w:eastAsia="en-GB"/>
        </w:rPr>
        <w:t> </w:t>
      </w:r>
    </w:p>
    <w:p w14:paraId="31CF19F8" w14:textId="77777777" w:rsidR="003E05F3" w:rsidRPr="003E05F3" w:rsidRDefault="003E05F3" w:rsidP="003E05F3">
      <w:pPr>
        <w:spacing w:after="0" w:line="240" w:lineRule="auto"/>
        <w:jc w:val="center"/>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i/>
          <w:iCs/>
          <w:sz w:val="24"/>
          <w:szCs w:val="24"/>
          <w:lang w:eastAsia="en-GB"/>
        </w:rPr>
        <w:t>/Csak az Érintett hozzájárulása alapján kezelt adatkörben érvényesíthető./</w:t>
      </w:r>
      <w:r w:rsidRPr="003E05F3">
        <w:rPr>
          <w:rFonts w:ascii="Times New Roman" w:eastAsia="Times New Roman" w:hAnsi="Times New Roman" w:cs="Times New Roman"/>
          <w:sz w:val="24"/>
          <w:szCs w:val="24"/>
          <w:lang w:eastAsia="en-GB"/>
        </w:rPr>
        <w:t> </w:t>
      </w:r>
    </w:p>
    <w:p w14:paraId="7123FC9B" w14:textId="77777777" w:rsidR="003E05F3" w:rsidRPr="009E4640" w:rsidRDefault="003E05F3" w:rsidP="009E4640">
      <w:pPr>
        <w:spacing w:after="0" w:line="240" w:lineRule="auto"/>
        <w:jc w:val="both"/>
        <w:rPr>
          <w:rFonts w:ascii="Times New Roman" w:hAnsi="Times New Roman" w:cs="Times New Roman"/>
          <w:sz w:val="24"/>
          <w:szCs w:val="24"/>
        </w:rPr>
      </w:pPr>
      <w:r w:rsidRPr="009E4640">
        <w:rPr>
          <w:rFonts w:ascii="Times New Roman" w:hAnsi="Times New Roman" w:cs="Times New Roman"/>
          <w:sz w:val="24"/>
          <w:szCs w:val="24"/>
        </w:rPr>
        <w:t> </w:t>
      </w:r>
    </w:p>
    <w:p w14:paraId="42ED38DB" w14:textId="1F38145B" w:rsidR="003E05F3" w:rsidRPr="003E05F3" w:rsidRDefault="003E05F3" w:rsidP="003E05F3">
      <w:pPr>
        <w:spacing w:after="0" w:line="240" w:lineRule="auto"/>
        <w:jc w:val="both"/>
        <w:textAlignment w:val="baseline"/>
        <w:rPr>
          <w:rFonts w:ascii="Times New Roman" w:eastAsia="Times New Roman" w:hAnsi="Times New Roman" w:cs="Times New Roman"/>
          <w:sz w:val="24"/>
          <w:szCs w:val="24"/>
          <w:lang w:eastAsia="en-GB"/>
        </w:rPr>
      </w:pPr>
      <w:r w:rsidRPr="003E05F3">
        <w:rPr>
          <w:rFonts w:ascii="Times New Roman" w:eastAsia="Times New Roman" w:hAnsi="Times New Roman" w:cs="Times New Roman"/>
          <w:sz w:val="24"/>
          <w:szCs w:val="24"/>
          <w:lang w:eastAsia="en-GB"/>
        </w:rPr>
        <w:t>Az Érintett jogosult bármelyik adatkezeléshez adott hozzájárulását bármikor visszavonni, amikor az Érintett személyes adatainak kezelése az Érintett hozzájárulásán alapszik. Fontos, hogy a hozzájárulás visszavonása a hozzájárulás visszavonása előtt végzett adatkezelés jogszerűségét nem befolyásolja. Abban az esetben, ha az Érintett hozzájárulását visszavonja, lehetséges, hogy bizonyos szolgáltatásokat az Adatkezelő nem tud számára nyújtani, és amennyiben ez releváns, az Adatkezelő erről a hozzájárulás visszavonásakor ad tájékoztatást. Az Érintett, ezen jogának gyakorlása nem érinti az Adatkezelő által más jogalap alapján kezelt személyes adatok további kezelését. </w:t>
      </w:r>
    </w:p>
    <w:p w14:paraId="21AB03A0" w14:textId="4A468501" w:rsidR="003E05F3" w:rsidRPr="003E05F3" w:rsidRDefault="003E05F3" w:rsidP="003E05F3">
      <w:pPr>
        <w:spacing w:after="0" w:line="240" w:lineRule="auto"/>
        <w:jc w:val="both"/>
        <w:textAlignment w:val="baseline"/>
        <w:rPr>
          <w:rFonts w:ascii="Segoe UI" w:eastAsia="Times New Roman" w:hAnsi="Segoe UI" w:cs="Segoe UI"/>
          <w:sz w:val="18"/>
          <w:szCs w:val="18"/>
          <w:lang w:eastAsia="en-GB"/>
        </w:rPr>
      </w:pPr>
      <w:r w:rsidRPr="003E05F3">
        <w:rPr>
          <w:rFonts w:ascii="Times New Roman" w:eastAsia="Times New Roman" w:hAnsi="Times New Roman" w:cs="Times New Roman"/>
          <w:sz w:val="24"/>
          <w:szCs w:val="24"/>
          <w:lang w:eastAsia="en-GB"/>
        </w:rPr>
        <w:t xml:space="preserve">A hozzájárulás visszavonásának módjáról jelen adatkezelési tájékoztató </w:t>
      </w:r>
      <w:hyperlink w:anchor="_V._Az_adatkezelés" w:tgtFrame="_blank" w:history="1">
        <w:r w:rsidRPr="003E05F3">
          <w:rPr>
            <w:rStyle w:val="Hyperlink"/>
            <w:rFonts w:ascii="Times New Roman" w:hAnsi="Times New Roman" w:cs="Times New Roman"/>
            <w:sz w:val="24"/>
            <w:szCs w:val="24"/>
          </w:rPr>
          <w:t>V. p</w:t>
        </w:r>
        <w:bookmarkStart w:id="10" w:name="_Hlt200012356"/>
        <w:r w:rsidRPr="003E05F3">
          <w:rPr>
            <w:rStyle w:val="Hyperlink"/>
            <w:rFonts w:ascii="Times New Roman" w:hAnsi="Times New Roman" w:cs="Times New Roman"/>
            <w:sz w:val="24"/>
            <w:szCs w:val="24"/>
          </w:rPr>
          <w:t>o</w:t>
        </w:r>
        <w:bookmarkEnd w:id="10"/>
        <w:r w:rsidRPr="003E05F3">
          <w:rPr>
            <w:rStyle w:val="Hyperlink"/>
            <w:rFonts w:ascii="Times New Roman" w:hAnsi="Times New Roman" w:cs="Times New Roman"/>
            <w:sz w:val="24"/>
            <w:szCs w:val="24"/>
          </w:rPr>
          <w:t>ntja</w:t>
        </w:r>
      </w:hyperlink>
      <w:r w:rsidRPr="003E05F3">
        <w:rPr>
          <w:rFonts w:ascii="Times New Roman" w:eastAsia="Times New Roman" w:hAnsi="Times New Roman" w:cs="Times New Roman"/>
          <w:sz w:val="24"/>
          <w:szCs w:val="24"/>
          <w:lang w:eastAsia="en-GB"/>
        </w:rPr>
        <w:t xml:space="preserve"> tartalmaz további információkat. </w:t>
      </w:r>
    </w:p>
    <w:p w14:paraId="7DF9500B" w14:textId="2FBE1D17" w:rsidR="007E714D" w:rsidRDefault="007E714D" w:rsidP="00B3595B">
      <w:pPr>
        <w:spacing w:after="0" w:line="240" w:lineRule="auto"/>
        <w:jc w:val="both"/>
        <w:rPr>
          <w:rFonts w:ascii="Times New Roman" w:eastAsia="Times New Roman" w:hAnsi="Times New Roman" w:cs="Times New Roman"/>
          <w:sz w:val="24"/>
          <w:szCs w:val="24"/>
          <w:lang w:eastAsia="hu-HU"/>
        </w:rPr>
      </w:pPr>
    </w:p>
    <w:p w14:paraId="73389561" w14:textId="123034CE" w:rsidR="00947A7E" w:rsidRPr="00D26F90" w:rsidRDefault="00D26F90" w:rsidP="0057488A">
      <w:pPr>
        <w:pStyle w:val="Heading1"/>
      </w:pPr>
      <w:r w:rsidRPr="00D26F90">
        <w:t>X</w:t>
      </w:r>
      <w:r w:rsidR="004D4EA2">
        <w:t>I</w:t>
      </w:r>
      <w:r w:rsidRPr="00D26F90">
        <w:t xml:space="preserve">. </w:t>
      </w:r>
      <w:r w:rsidR="004A47B0">
        <w:t>J</w:t>
      </w:r>
      <w:r w:rsidR="00947A7E" w:rsidRPr="00D26F90">
        <w:t>ogorvoslati lehetőségek</w:t>
      </w:r>
    </w:p>
    <w:p w14:paraId="39430B1D" w14:textId="77777777" w:rsidR="00E80B50" w:rsidRPr="00225DFD" w:rsidRDefault="00E80B50" w:rsidP="0057488A">
      <w:pPr>
        <w:spacing w:after="0" w:line="240" w:lineRule="auto"/>
        <w:jc w:val="both"/>
        <w:rPr>
          <w:rFonts w:ascii="Times New Roman" w:hAnsi="Times New Roman" w:cs="Times New Roman"/>
          <w:sz w:val="24"/>
          <w:szCs w:val="24"/>
        </w:rPr>
      </w:pPr>
    </w:p>
    <w:p w14:paraId="3F51C257" w14:textId="38111606" w:rsidR="00C44DE7" w:rsidRDefault="00E80B50" w:rsidP="0057488A">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Amennyiben az</w:t>
      </w:r>
      <w:r w:rsidR="007C2884">
        <w:rPr>
          <w:rFonts w:ascii="Times New Roman" w:hAnsi="Times New Roman" w:cs="Times New Roman"/>
          <w:sz w:val="24"/>
          <w:szCs w:val="24"/>
        </w:rPr>
        <w:t xml:space="preserve"> </w:t>
      </w:r>
      <w:r w:rsidR="007A06AE">
        <w:rPr>
          <w:rFonts w:ascii="Times New Roman" w:hAnsi="Times New Roman" w:cs="Times New Roman"/>
          <w:sz w:val="24"/>
          <w:szCs w:val="24"/>
        </w:rPr>
        <w:t>É</w:t>
      </w:r>
      <w:r w:rsidR="007C2884">
        <w:rPr>
          <w:rFonts w:ascii="Times New Roman" w:hAnsi="Times New Roman" w:cs="Times New Roman"/>
          <w:sz w:val="24"/>
          <w:szCs w:val="24"/>
        </w:rPr>
        <w:t>rintett úgy ítéli meg, hogy a</w:t>
      </w:r>
      <w:r w:rsidR="007A06AE">
        <w:rPr>
          <w:rFonts w:ascii="Times New Roman" w:hAnsi="Times New Roman" w:cs="Times New Roman"/>
          <w:sz w:val="24"/>
          <w:szCs w:val="24"/>
        </w:rPr>
        <w:t xml:space="preserve">z </w:t>
      </w:r>
      <w:r w:rsidRPr="00225DFD">
        <w:rPr>
          <w:rFonts w:ascii="Times New Roman" w:hAnsi="Times New Roman" w:cs="Times New Roman"/>
          <w:sz w:val="24"/>
          <w:szCs w:val="24"/>
        </w:rPr>
        <w:t xml:space="preserve">adatkezelés a GDPR vagy az </w:t>
      </w:r>
      <w:proofErr w:type="spellStart"/>
      <w:r w:rsidRPr="00225DFD">
        <w:rPr>
          <w:rFonts w:ascii="Times New Roman" w:hAnsi="Times New Roman" w:cs="Times New Roman"/>
          <w:sz w:val="24"/>
          <w:szCs w:val="24"/>
        </w:rPr>
        <w:t>Infotv</w:t>
      </w:r>
      <w:proofErr w:type="spellEnd"/>
      <w:r w:rsidRPr="00225DFD">
        <w:rPr>
          <w:rFonts w:ascii="Times New Roman" w:hAnsi="Times New Roman" w:cs="Times New Roman"/>
          <w:sz w:val="24"/>
          <w:szCs w:val="24"/>
        </w:rPr>
        <w:t>. rendelkezéseibe ütközik, illetve</w:t>
      </w:r>
      <w:r w:rsidR="007C2884">
        <w:rPr>
          <w:rFonts w:ascii="Times New Roman" w:hAnsi="Times New Roman" w:cs="Times New Roman"/>
          <w:sz w:val="24"/>
          <w:szCs w:val="24"/>
        </w:rPr>
        <w:t xml:space="preserve"> sérelmesnek véli azt, ahogy a</w:t>
      </w:r>
      <w:r w:rsidR="007A06AE">
        <w:rPr>
          <w:rFonts w:ascii="Times New Roman" w:hAnsi="Times New Roman" w:cs="Times New Roman"/>
          <w:sz w:val="24"/>
          <w:szCs w:val="24"/>
        </w:rPr>
        <w:t>z A</w:t>
      </w:r>
      <w:r w:rsidRPr="00225DFD">
        <w:rPr>
          <w:rFonts w:ascii="Times New Roman" w:hAnsi="Times New Roman" w:cs="Times New Roman"/>
          <w:sz w:val="24"/>
          <w:szCs w:val="24"/>
        </w:rPr>
        <w:t>datkezelő a személyes adatait kezeli, ak</w:t>
      </w:r>
      <w:r w:rsidR="007C2884">
        <w:rPr>
          <w:rFonts w:ascii="Times New Roman" w:hAnsi="Times New Roman" w:cs="Times New Roman"/>
          <w:sz w:val="24"/>
          <w:szCs w:val="24"/>
        </w:rPr>
        <w:t xml:space="preserve">kor javasoljuk, hogy először </w:t>
      </w:r>
      <w:r w:rsidR="007A06AE">
        <w:rPr>
          <w:rFonts w:ascii="Times New Roman" w:hAnsi="Times New Roman" w:cs="Times New Roman"/>
          <w:sz w:val="24"/>
          <w:szCs w:val="24"/>
        </w:rPr>
        <w:t xml:space="preserve">az Adatkezelőt </w:t>
      </w:r>
      <w:r w:rsidRPr="00225DFD">
        <w:rPr>
          <w:rFonts w:ascii="Times New Roman" w:hAnsi="Times New Roman" w:cs="Times New Roman"/>
          <w:sz w:val="24"/>
          <w:szCs w:val="24"/>
        </w:rPr>
        <w:t>keresse meg panaszával. A panasza minden esetben kivizsgálásra kerül.</w:t>
      </w:r>
    </w:p>
    <w:p w14:paraId="70FE85F8" w14:textId="13AB7360" w:rsidR="00E80B50" w:rsidRDefault="00E80B50" w:rsidP="0057488A">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Ha a panasz</w:t>
      </w:r>
      <w:r w:rsidR="000E7EC1">
        <w:rPr>
          <w:rFonts w:ascii="Times New Roman" w:hAnsi="Times New Roman" w:cs="Times New Roman"/>
          <w:sz w:val="24"/>
          <w:szCs w:val="24"/>
        </w:rPr>
        <w:t xml:space="preserve">ának kivizsgálása </w:t>
      </w:r>
      <w:r w:rsidR="00E06A41" w:rsidRPr="00225DFD">
        <w:rPr>
          <w:rFonts w:ascii="Times New Roman" w:hAnsi="Times New Roman" w:cs="Times New Roman"/>
          <w:sz w:val="24"/>
          <w:szCs w:val="24"/>
        </w:rPr>
        <w:t xml:space="preserve">ellenére </w:t>
      </w:r>
      <w:r w:rsidR="000E7EC1">
        <w:rPr>
          <w:rFonts w:ascii="Times New Roman" w:hAnsi="Times New Roman" w:cs="Times New Roman"/>
          <w:sz w:val="24"/>
          <w:szCs w:val="24"/>
        </w:rPr>
        <w:t>vagy a válaszadásra nyitva</w:t>
      </w:r>
      <w:r w:rsidR="00E06A41">
        <w:rPr>
          <w:rFonts w:ascii="Times New Roman" w:hAnsi="Times New Roman" w:cs="Times New Roman"/>
          <w:sz w:val="24"/>
          <w:szCs w:val="24"/>
        </w:rPr>
        <w:t xml:space="preserve"> </w:t>
      </w:r>
      <w:r w:rsidR="000E7EC1">
        <w:rPr>
          <w:rFonts w:ascii="Times New Roman" w:hAnsi="Times New Roman" w:cs="Times New Roman"/>
          <w:sz w:val="24"/>
          <w:szCs w:val="24"/>
        </w:rPr>
        <w:t>álló határidő eredménytelen elte</w:t>
      </w:r>
      <w:r w:rsidR="00E06A41">
        <w:rPr>
          <w:rFonts w:ascii="Times New Roman" w:hAnsi="Times New Roman" w:cs="Times New Roman"/>
          <w:sz w:val="24"/>
          <w:szCs w:val="24"/>
        </w:rPr>
        <w:t xml:space="preserve">lte esetén </w:t>
      </w:r>
      <w:r w:rsidRPr="00225DFD">
        <w:rPr>
          <w:rFonts w:ascii="Times New Roman" w:hAnsi="Times New Roman" w:cs="Times New Roman"/>
          <w:sz w:val="24"/>
          <w:szCs w:val="24"/>
        </w:rPr>
        <w:t xml:space="preserve">sérelmezi azt, ahogy </w:t>
      </w:r>
      <w:r w:rsidR="007C2884">
        <w:rPr>
          <w:rFonts w:ascii="Times New Roman" w:hAnsi="Times New Roman" w:cs="Times New Roman"/>
          <w:sz w:val="24"/>
          <w:szCs w:val="24"/>
        </w:rPr>
        <w:t xml:space="preserve">az </w:t>
      </w:r>
      <w:r w:rsidR="007A06AE">
        <w:rPr>
          <w:rFonts w:ascii="Times New Roman" w:hAnsi="Times New Roman" w:cs="Times New Roman"/>
          <w:sz w:val="24"/>
          <w:szCs w:val="24"/>
        </w:rPr>
        <w:t>A</w:t>
      </w:r>
      <w:r w:rsidRPr="00225DFD">
        <w:rPr>
          <w:rFonts w:ascii="Times New Roman" w:hAnsi="Times New Roman" w:cs="Times New Roman"/>
          <w:sz w:val="24"/>
          <w:szCs w:val="24"/>
        </w:rPr>
        <w:t xml:space="preserve">datkezelő kezeli az adatait, vagy közvetlenül hatósághoz szeretne fordulni, akkor bejelentéssel élhet a Nemzeti Adatvédelmi és Információszabadság Hatóságnál </w:t>
      </w:r>
      <w:r w:rsidRPr="007F5DA9">
        <w:rPr>
          <w:rFonts w:ascii="Times New Roman" w:hAnsi="Times New Roman" w:cs="Times New Roman"/>
          <w:i/>
          <w:iCs/>
          <w:sz w:val="24"/>
          <w:szCs w:val="24"/>
        </w:rPr>
        <w:t xml:space="preserve">(cím: </w:t>
      </w:r>
      <w:r w:rsidR="00BA70EC">
        <w:rPr>
          <w:rFonts w:ascii="Times New Roman" w:hAnsi="Times New Roman" w:cs="Times New Roman"/>
          <w:i/>
          <w:iCs/>
          <w:sz w:val="24"/>
          <w:szCs w:val="24"/>
        </w:rPr>
        <w:t>1055 Budapest</w:t>
      </w:r>
      <w:r w:rsidR="000B10F6">
        <w:rPr>
          <w:rFonts w:ascii="Times New Roman" w:hAnsi="Times New Roman" w:cs="Times New Roman"/>
          <w:i/>
          <w:iCs/>
          <w:sz w:val="24"/>
          <w:szCs w:val="24"/>
        </w:rPr>
        <w:t>, Falk Miksa utca 9-11.</w:t>
      </w:r>
      <w:r w:rsidRPr="007F5DA9">
        <w:rPr>
          <w:rFonts w:ascii="Times New Roman" w:hAnsi="Times New Roman" w:cs="Times New Roman"/>
          <w:i/>
          <w:iCs/>
          <w:sz w:val="24"/>
          <w:szCs w:val="24"/>
        </w:rPr>
        <w:t xml:space="preserve">, postacím: </w:t>
      </w:r>
      <w:r w:rsidR="000B10F6">
        <w:rPr>
          <w:rFonts w:ascii="Times New Roman" w:hAnsi="Times New Roman" w:cs="Times New Roman"/>
          <w:i/>
          <w:iCs/>
          <w:sz w:val="24"/>
          <w:szCs w:val="24"/>
        </w:rPr>
        <w:t xml:space="preserve">1363 </w:t>
      </w:r>
      <w:r w:rsidRPr="007F5DA9">
        <w:rPr>
          <w:rFonts w:ascii="Times New Roman" w:hAnsi="Times New Roman" w:cs="Times New Roman"/>
          <w:i/>
          <w:iCs/>
          <w:sz w:val="24"/>
          <w:szCs w:val="24"/>
        </w:rPr>
        <w:t xml:space="preserve">Budapest, Pf.: </w:t>
      </w:r>
      <w:r w:rsidR="000B10F6">
        <w:rPr>
          <w:rFonts w:ascii="Times New Roman" w:hAnsi="Times New Roman" w:cs="Times New Roman"/>
          <w:i/>
          <w:iCs/>
          <w:sz w:val="24"/>
          <w:szCs w:val="24"/>
        </w:rPr>
        <w:t>9</w:t>
      </w:r>
      <w:r w:rsidRPr="007F5DA9">
        <w:rPr>
          <w:rFonts w:ascii="Times New Roman" w:hAnsi="Times New Roman" w:cs="Times New Roman"/>
          <w:i/>
          <w:iCs/>
          <w:sz w:val="24"/>
          <w:szCs w:val="24"/>
        </w:rPr>
        <w:t>.</w:t>
      </w:r>
      <w:r w:rsidR="00C44DE7">
        <w:rPr>
          <w:rFonts w:ascii="Times New Roman" w:hAnsi="Times New Roman" w:cs="Times New Roman"/>
          <w:i/>
          <w:iCs/>
          <w:sz w:val="24"/>
          <w:szCs w:val="24"/>
        </w:rPr>
        <w:t xml:space="preserve"> </w:t>
      </w:r>
      <w:r w:rsidR="000B10F6">
        <w:rPr>
          <w:rFonts w:ascii="Times New Roman" w:hAnsi="Times New Roman" w:cs="Times New Roman"/>
          <w:i/>
          <w:iCs/>
          <w:sz w:val="24"/>
          <w:szCs w:val="24"/>
        </w:rPr>
        <w:t>e</w:t>
      </w:r>
      <w:r w:rsidRPr="007F5DA9">
        <w:rPr>
          <w:rFonts w:ascii="Times New Roman" w:hAnsi="Times New Roman" w:cs="Times New Roman"/>
          <w:i/>
          <w:iCs/>
          <w:sz w:val="24"/>
          <w:szCs w:val="24"/>
        </w:rPr>
        <w:t xml:space="preserve">-mail: </w:t>
      </w:r>
      <w:hyperlink r:id="rId25" w:history="1">
        <w:r w:rsidR="00CF2911" w:rsidRPr="00BA31B3">
          <w:rPr>
            <w:rStyle w:val="Hyperlink"/>
            <w:rFonts w:ascii="Times New Roman" w:hAnsi="Times New Roman" w:cs="Times New Roman"/>
            <w:i/>
            <w:iCs/>
            <w:sz w:val="24"/>
            <w:szCs w:val="24"/>
          </w:rPr>
          <w:t>ugyfelszolgalat@naih.hu</w:t>
        </w:r>
      </w:hyperlink>
      <w:r w:rsidRPr="007F5DA9">
        <w:rPr>
          <w:rFonts w:ascii="Times New Roman" w:hAnsi="Times New Roman" w:cs="Times New Roman"/>
          <w:i/>
          <w:iCs/>
          <w:sz w:val="24"/>
          <w:szCs w:val="24"/>
        </w:rPr>
        <w:t xml:space="preserve">, honlap: </w:t>
      </w:r>
      <w:hyperlink r:id="rId26" w:history="1">
        <w:r w:rsidRPr="007F5DA9">
          <w:rPr>
            <w:rStyle w:val="Hyperlink"/>
            <w:rFonts w:ascii="Times New Roman" w:hAnsi="Times New Roman" w:cs="Times New Roman"/>
            <w:i/>
            <w:iCs/>
            <w:sz w:val="24"/>
            <w:szCs w:val="24"/>
          </w:rPr>
          <w:t>www.naih.hu</w:t>
        </w:r>
      </w:hyperlink>
      <w:r w:rsidRPr="007F5DA9">
        <w:rPr>
          <w:rFonts w:ascii="Times New Roman" w:hAnsi="Times New Roman" w:cs="Times New Roman"/>
          <w:i/>
          <w:iCs/>
          <w:sz w:val="24"/>
          <w:szCs w:val="24"/>
        </w:rPr>
        <w:t>)</w:t>
      </w:r>
      <w:r w:rsidRPr="00225DFD">
        <w:rPr>
          <w:rFonts w:ascii="Times New Roman" w:hAnsi="Times New Roman" w:cs="Times New Roman"/>
          <w:sz w:val="24"/>
          <w:szCs w:val="24"/>
        </w:rPr>
        <w:t>.</w:t>
      </w:r>
    </w:p>
    <w:p w14:paraId="2BD9C905" w14:textId="77777777" w:rsidR="000E5C1A" w:rsidRPr="00225DFD" w:rsidRDefault="000E5C1A" w:rsidP="0057488A">
      <w:pPr>
        <w:spacing w:after="0" w:line="240" w:lineRule="auto"/>
        <w:jc w:val="both"/>
        <w:rPr>
          <w:rFonts w:ascii="Times New Roman" w:hAnsi="Times New Roman" w:cs="Times New Roman"/>
          <w:sz w:val="24"/>
          <w:szCs w:val="24"/>
        </w:rPr>
      </w:pPr>
    </w:p>
    <w:p w14:paraId="4659099A" w14:textId="1C644893" w:rsidR="00E80B50" w:rsidRDefault="00E80B50" w:rsidP="0057488A">
      <w:pPr>
        <w:spacing w:after="0" w:line="240" w:lineRule="auto"/>
        <w:jc w:val="both"/>
        <w:rPr>
          <w:rFonts w:ascii="Times New Roman" w:hAnsi="Times New Roman" w:cs="Times New Roman"/>
          <w:sz w:val="24"/>
          <w:szCs w:val="24"/>
        </w:rPr>
      </w:pPr>
      <w:r w:rsidRPr="00B7153A">
        <w:rPr>
          <w:rFonts w:ascii="Times New Roman" w:hAnsi="Times New Roman" w:cs="Times New Roman"/>
          <w:sz w:val="24"/>
          <w:szCs w:val="24"/>
        </w:rPr>
        <w:t>Lehetősége van adatainak védelme érdekében bírósághoz fordulni, amely az ügyben soron kívül jár el. Ebben az esetben szabadon eldöntheti, hogy a lakóhelye (állandó lakcím) vagy a tartózkodási helye (ideiglenes lakcím) szerinti törvényszéknél (</w:t>
      </w:r>
      <w:hyperlink r:id="rId27" w:history="1">
        <w:r w:rsidR="005943B9" w:rsidRPr="00A51DC0">
          <w:rPr>
            <w:rStyle w:val="Hyperlink"/>
            <w:rFonts w:ascii="Times New Roman" w:hAnsi="Times New Roman" w:cs="Times New Roman"/>
            <w:sz w:val="24"/>
            <w:szCs w:val="24"/>
          </w:rPr>
          <w:t>http://birosag.hu/torvenyszekek</w:t>
        </w:r>
      </w:hyperlink>
      <w:r w:rsidRPr="00B7153A">
        <w:rPr>
          <w:rFonts w:ascii="Times New Roman" w:hAnsi="Times New Roman" w:cs="Times New Roman"/>
          <w:sz w:val="24"/>
          <w:szCs w:val="24"/>
        </w:rPr>
        <w:t>) nyújtja-e be keresetét.</w:t>
      </w:r>
    </w:p>
    <w:p w14:paraId="2B077B01" w14:textId="77777777" w:rsidR="00C44DE7" w:rsidRPr="00225DFD" w:rsidRDefault="00C44DE7" w:rsidP="0057488A">
      <w:pPr>
        <w:spacing w:after="0" w:line="240" w:lineRule="auto"/>
        <w:jc w:val="both"/>
        <w:rPr>
          <w:rFonts w:ascii="Times New Roman" w:hAnsi="Times New Roman" w:cs="Times New Roman"/>
          <w:sz w:val="24"/>
          <w:szCs w:val="24"/>
        </w:rPr>
      </w:pPr>
    </w:p>
    <w:p w14:paraId="5C0E17AC" w14:textId="400A7875" w:rsidR="00E80B50" w:rsidRPr="00225DFD" w:rsidRDefault="00E80B50" w:rsidP="0057488A">
      <w:pPr>
        <w:spacing w:after="0" w:line="240" w:lineRule="auto"/>
        <w:jc w:val="both"/>
        <w:rPr>
          <w:rFonts w:ascii="Times New Roman" w:eastAsia="Times New Roman" w:hAnsi="Times New Roman" w:cs="Times New Roman"/>
          <w:sz w:val="24"/>
          <w:szCs w:val="24"/>
        </w:rPr>
      </w:pPr>
      <w:r w:rsidRPr="00225DFD">
        <w:rPr>
          <w:rFonts w:ascii="Times New Roman" w:hAnsi="Times New Roman" w:cs="Times New Roman"/>
          <w:sz w:val="24"/>
          <w:szCs w:val="24"/>
        </w:rPr>
        <w:t xml:space="preserve">A lakóhelye vagy tartózkodási helye szerinti törvényszéket megkeresheti a </w:t>
      </w:r>
      <w:hyperlink r:id="rId28" w:history="1">
        <w:r w:rsidR="005943B9" w:rsidRPr="00A51DC0">
          <w:rPr>
            <w:rStyle w:val="Hyperlink"/>
            <w:rFonts w:ascii="Times New Roman" w:hAnsi="Times New Roman" w:cs="Times New Roman"/>
            <w:sz w:val="24"/>
            <w:szCs w:val="24"/>
          </w:rPr>
          <w:t>http://birosag.hu/ugyfelkapcsolati-portal/birosag-kereso</w:t>
        </w:r>
      </w:hyperlink>
      <w:r w:rsidR="005943B9">
        <w:rPr>
          <w:rFonts w:ascii="Times New Roman" w:hAnsi="Times New Roman" w:cs="Times New Roman"/>
          <w:sz w:val="24"/>
          <w:szCs w:val="24"/>
        </w:rPr>
        <w:t xml:space="preserve"> </w:t>
      </w:r>
      <w:r w:rsidRPr="00225DFD">
        <w:rPr>
          <w:rFonts w:ascii="Times New Roman" w:hAnsi="Times New Roman" w:cs="Times New Roman"/>
          <w:sz w:val="24"/>
          <w:szCs w:val="24"/>
        </w:rPr>
        <w:t>oldalon.</w:t>
      </w:r>
    </w:p>
    <w:p w14:paraId="23AF0DE8" w14:textId="77777777" w:rsidR="00E80B50" w:rsidRDefault="00E80B50" w:rsidP="00F81E3D">
      <w:pPr>
        <w:spacing w:after="0"/>
        <w:jc w:val="both"/>
        <w:rPr>
          <w:rFonts w:ascii="Times New Roman" w:hAnsi="Times New Roman" w:cs="Times New Roman"/>
          <w:sz w:val="24"/>
          <w:szCs w:val="24"/>
        </w:rPr>
      </w:pPr>
    </w:p>
    <w:p w14:paraId="5ED1BC7D" w14:textId="77777777" w:rsidR="00926D3A" w:rsidRPr="00225DFD" w:rsidRDefault="00926D3A" w:rsidP="00F81E3D">
      <w:pPr>
        <w:spacing w:after="0"/>
        <w:jc w:val="both"/>
        <w:rPr>
          <w:rFonts w:ascii="Times New Roman" w:hAnsi="Times New Roman" w:cs="Times New Roman"/>
          <w:sz w:val="24"/>
          <w:szCs w:val="24"/>
        </w:rPr>
      </w:pPr>
    </w:p>
    <w:p w14:paraId="69C8D739" w14:textId="120FD1C2" w:rsidR="00C20E05" w:rsidRDefault="00C44DE7" w:rsidP="000E5C1A">
      <w:pPr>
        <w:tabs>
          <w:tab w:val="center" w:pos="2268"/>
          <w:tab w:val="center" w:pos="6804"/>
        </w:tabs>
        <w:spacing w:after="0"/>
        <w:jc w:val="both"/>
        <w:rPr>
          <w:rFonts w:ascii="Times New Roman" w:hAnsi="Times New Roman" w:cs="Times New Roman"/>
          <w:bCs/>
          <w:sz w:val="24"/>
          <w:szCs w:val="24"/>
        </w:rPr>
      </w:pPr>
      <w:r>
        <w:rPr>
          <w:rFonts w:ascii="Times New Roman" w:hAnsi="Times New Roman" w:cs="Times New Roman"/>
          <w:bCs/>
          <w:sz w:val="24"/>
          <w:szCs w:val="24"/>
        </w:rPr>
        <w:t>Bu</w:t>
      </w:r>
      <w:r w:rsidR="00D15AE7">
        <w:rPr>
          <w:rFonts w:ascii="Times New Roman" w:hAnsi="Times New Roman" w:cs="Times New Roman"/>
          <w:bCs/>
          <w:sz w:val="24"/>
          <w:szCs w:val="24"/>
        </w:rPr>
        <w:t>dapest</w:t>
      </w:r>
      <w:r w:rsidR="00C20E05">
        <w:rPr>
          <w:rFonts w:ascii="Times New Roman" w:hAnsi="Times New Roman" w:cs="Times New Roman"/>
          <w:bCs/>
          <w:sz w:val="24"/>
          <w:szCs w:val="24"/>
        </w:rPr>
        <w:t>, 202</w:t>
      </w:r>
      <w:r w:rsidR="001F3381">
        <w:rPr>
          <w:rFonts w:ascii="Times New Roman" w:hAnsi="Times New Roman" w:cs="Times New Roman"/>
          <w:bCs/>
          <w:sz w:val="24"/>
          <w:szCs w:val="24"/>
        </w:rPr>
        <w:t>5</w:t>
      </w:r>
      <w:r w:rsidR="0073648E">
        <w:rPr>
          <w:rFonts w:ascii="Times New Roman" w:hAnsi="Times New Roman" w:cs="Times New Roman"/>
          <w:bCs/>
          <w:sz w:val="24"/>
          <w:szCs w:val="24"/>
        </w:rPr>
        <w:t xml:space="preserve">. </w:t>
      </w:r>
      <w:r w:rsidR="00D15AE7">
        <w:rPr>
          <w:rFonts w:ascii="Times New Roman" w:hAnsi="Times New Roman" w:cs="Times New Roman"/>
          <w:bCs/>
          <w:sz w:val="24"/>
          <w:szCs w:val="24"/>
        </w:rPr>
        <w:t>j</w:t>
      </w:r>
      <w:r w:rsidR="007971AF">
        <w:rPr>
          <w:rFonts w:ascii="Times New Roman" w:hAnsi="Times New Roman" w:cs="Times New Roman"/>
          <w:bCs/>
          <w:sz w:val="24"/>
          <w:szCs w:val="24"/>
        </w:rPr>
        <w:t>ú</w:t>
      </w:r>
      <w:r w:rsidR="00D15AE7">
        <w:rPr>
          <w:rFonts w:ascii="Times New Roman" w:hAnsi="Times New Roman" w:cs="Times New Roman"/>
          <w:bCs/>
          <w:sz w:val="24"/>
          <w:szCs w:val="24"/>
        </w:rPr>
        <w:t>nius</w:t>
      </w:r>
      <w:r w:rsidR="001F3381">
        <w:rPr>
          <w:rFonts w:ascii="Times New Roman" w:hAnsi="Times New Roman" w:cs="Times New Roman"/>
          <w:bCs/>
          <w:sz w:val="24"/>
          <w:szCs w:val="24"/>
        </w:rPr>
        <w:t xml:space="preserve"> </w:t>
      </w:r>
      <w:r w:rsidR="00D15AE7">
        <w:rPr>
          <w:rFonts w:ascii="Times New Roman" w:hAnsi="Times New Roman" w:cs="Times New Roman"/>
          <w:bCs/>
          <w:sz w:val="24"/>
          <w:szCs w:val="24"/>
        </w:rPr>
        <w:t>5</w:t>
      </w:r>
      <w:r w:rsidR="003E0793">
        <w:rPr>
          <w:rFonts w:ascii="Times New Roman" w:hAnsi="Times New Roman" w:cs="Times New Roman"/>
          <w:bCs/>
          <w:sz w:val="24"/>
          <w:szCs w:val="24"/>
        </w:rPr>
        <w:t>.</w:t>
      </w:r>
    </w:p>
    <w:p w14:paraId="3153D45E" w14:textId="77777777" w:rsidR="00AC0341" w:rsidRDefault="00AC0341" w:rsidP="007F5DA9">
      <w:pPr>
        <w:tabs>
          <w:tab w:val="center" w:pos="2268"/>
          <w:tab w:val="center" w:pos="6804"/>
        </w:tabs>
        <w:spacing w:after="0" w:line="240" w:lineRule="auto"/>
        <w:jc w:val="both"/>
        <w:rPr>
          <w:rFonts w:ascii="Times New Roman" w:hAnsi="Times New Roman" w:cs="Times New Roman"/>
          <w:bCs/>
          <w:sz w:val="24"/>
          <w:szCs w:val="24"/>
        </w:rPr>
      </w:pPr>
    </w:p>
    <w:p w14:paraId="548E742C" w14:textId="2527944F" w:rsidR="00C20E05" w:rsidRPr="00C20E05" w:rsidRDefault="00C20E05" w:rsidP="00E825DF">
      <w:pPr>
        <w:tabs>
          <w:tab w:val="center" w:pos="6237"/>
        </w:tabs>
        <w:spacing w:after="0" w:line="240" w:lineRule="auto"/>
        <w:jc w:val="both"/>
        <w:rPr>
          <w:rFonts w:ascii="Times New Roman" w:hAnsi="Times New Roman" w:cs="Times New Roman"/>
          <w:b/>
          <w:sz w:val="24"/>
          <w:szCs w:val="24"/>
        </w:rPr>
      </w:pPr>
      <w:r w:rsidRPr="00C20E05">
        <w:rPr>
          <w:rFonts w:ascii="Times New Roman" w:hAnsi="Times New Roman" w:cs="Times New Roman"/>
          <w:b/>
          <w:sz w:val="24"/>
          <w:szCs w:val="24"/>
        </w:rPr>
        <w:tab/>
      </w:r>
      <w:r w:rsidR="00B57927">
        <w:rPr>
          <w:rFonts w:ascii="Times New Roman" w:hAnsi="Times New Roman"/>
          <w:b/>
          <w:bCs/>
          <w:sz w:val="24"/>
          <w:szCs w:val="24"/>
        </w:rPr>
        <w:t>Karsay Ferenc</w:t>
      </w:r>
      <w:r w:rsidR="00B33F34">
        <w:rPr>
          <w:rFonts w:ascii="Times New Roman" w:hAnsi="Times New Roman" w:cs="Times New Roman"/>
          <w:b/>
          <w:sz w:val="24"/>
          <w:szCs w:val="24"/>
        </w:rPr>
        <w:t xml:space="preserve"> </w:t>
      </w:r>
      <w:proofErr w:type="spellStart"/>
      <w:r w:rsidR="005C1B65">
        <w:rPr>
          <w:rFonts w:ascii="Times New Roman" w:hAnsi="Times New Roman" w:cs="Times New Roman"/>
          <w:b/>
          <w:sz w:val="24"/>
          <w:szCs w:val="24"/>
        </w:rPr>
        <w:t>sk</w:t>
      </w:r>
      <w:proofErr w:type="spellEnd"/>
      <w:r w:rsidR="005C1B65">
        <w:rPr>
          <w:rFonts w:ascii="Times New Roman" w:hAnsi="Times New Roman" w:cs="Times New Roman"/>
          <w:b/>
          <w:sz w:val="24"/>
          <w:szCs w:val="24"/>
        </w:rPr>
        <w:t>.</w:t>
      </w:r>
    </w:p>
    <w:p w14:paraId="5F509933" w14:textId="6172271B" w:rsidR="00AD10A9" w:rsidRDefault="00C20E05" w:rsidP="00736F4F">
      <w:pPr>
        <w:tabs>
          <w:tab w:val="center" w:pos="6237"/>
        </w:tabs>
        <w:spacing w:after="0" w:line="240" w:lineRule="auto"/>
        <w:jc w:val="both"/>
        <w:rPr>
          <w:rFonts w:ascii="Times New Roman" w:hAnsi="Times New Roman" w:cs="Times New Roman"/>
          <w:b/>
          <w:sz w:val="24"/>
          <w:szCs w:val="24"/>
        </w:rPr>
      </w:pPr>
      <w:r w:rsidRPr="00C20E05">
        <w:rPr>
          <w:rFonts w:ascii="Times New Roman" w:hAnsi="Times New Roman" w:cs="Times New Roman"/>
          <w:b/>
          <w:sz w:val="24"/>
          <w:szCs w:val="24"/>
        </w:rPr>
        <w:tab/>
      </w:r>
      <w:r w:rsidR="00B82B13">
        <w:rPr>
          <w:rFonts w:ascii="Times New Roman" w:hAnsi="Times New Roman" w:cs="Times New Roman"/>
          <w:b/>
          <w:sz w:val="24"/>
          <w:szCs w:val="24"/>
        </w:rPr>
        <w:t>polgármester</w:t>
      </w:r>
    </w:p>
    <w:p w14:paraId="7BAA1C03" w14:textId="77777777" w:rsidR="004D4EA2" w:rsidRDefault="004D4EA2" w:rsidP="00C20E05">
      <w:pPr>
        <w:tabs>
          <w:tab w:val="center" w:pos="6804"/>
        </w:tabs>
        <w:spacing w:after="0" w:line="240" w:lineRule="auto"/>
        <w:jc w:val="both"/>
        <w:rPr>
          <w:rFonts w:ascii="Times New Roman" w:hAnsi="Times New Roman" w:cs="Times New Roman"/>
          <w:b/>
          <w:sz w:val="24"/>
          <w:szCs w:val="24"/>
        </w:rPr>
        <w:sectPr w:rsidR="004D4EA2" w:rsidSect="008E18CA">
          <w:footerReference w:type="default" r:id="rId29"/>
          <w:pgSz w:w="11906" w:h="16838"/>
          <w:pgMar w:top="1417" w:right="1417" w:bottom="1417" w:left="1417" w:header="708" w:footer="708" w:gutter="0"/>
          <w:pgNumType w:fmt="numberInDash" w:start="0"/>
          <w:cols w:space="708"/>
          <w:titlePg/>
          <w:docGrid w:linePitch="360"/>
        </w:sectPr>
      </w:pPr>
    </w:p>
    <w:p w14:paraId="46240193" w14:textId="77777777" w:rsidR="00AD10A9" w:rsidRPr="005A35EE" w:rsidRDefault="00AD10A9" w:rsidP="0001526F">
      <w:pPr>
        <w:pStyle w:val="Heading1"/>
      </w:pPr>
      <w:bookmarkStart w:id="11" w:name="_A_személyes_adatok"/>
      <w:bookmarkEnd w:id="11"/>
      <w:r w:rsidRPr="005A35EE">
        <w:t>A személyes adatok kezelésével kapcsolatos legfontosabb információk</w:t>
      </w:r>
    </w:p>
    <w:p w14:paraId="6E5D5026" w14:textId="77777777" w:rsidR="00AD10A9" w:rsidRDefault="00AD10A9" w:rsidP="00AD10A9">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2547"/>
        <w:gridCol w:w="11198"/>
      </w:tblGrid>
      <w:tr w:rsidR="00AD10A9" w:rsidRPr="0001526F" w14:paraId="13AE8C66" w14:textId="77777777">
        <w:tc>
          <w:tcPr>
            <w:tcW w:w="2547" w:type="dxa"/>
          </w:tcPr>
          <w:p w14:paraId="0CD8A34A"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Ki kezeli az adatait?</w:t>
            </w:r>
          </w:p>
          <w:p w14:paraId="6DFD0D7F" w14:textId="77777777" w:rsidR="00AD10A9" w:rsidRPr="0001526F" w:rsidRDefault="00AD10A9">
            <w:pPr>
              <w:rPr>
                <w:rFonts w:ascii="Times New Roman" w:hAnsi="Times New Roman"/>
                <w:b/>
                <w:sz w:val="22"/>
                <w:szCs w:val="22"/>
              </w:rPr>
            </w:pPr>
          </w:p>
        </w:tc>
        <w:tc>
          <w:tcPr>
            <w:tcW w:w="11198" w:type="dxa"/>
          </w:tcPr>
          <w:p w14:paraId="1FFBA325" w14:textId="0281D7CC" w:rsidR="00AD10A9" w:rsidRPr="0001526F" w:rsidRDefault="009A073A">
            <w:pPr>
              <w:jc w:val="both"/>
              <w:rPr>
                <w:rFonts w:ascii="Times New Roman" w:hAnsi="Times New Roman"/>
                <w:bCs/>
                <w:sz w:val="22"/>
                <w:szCs w:val="22"/>
              </w:rPr>
            </w:pPr>
            <w:hyperlink r:id="rId30" w:history="1">
              <w:r w:rsidRPr="0001526F">
                <w:rPr>
                  <w:rStyle w:val="Hyperlink"/>
                  <w:rFonts w:ascii="Times New Roman" w:eastAsiaTheme="minorHAnsi" w:hAnsi="Times New Roman" w:cstheme="minorBidi"/>
                  <w:bCs/>
                  <w:sz w:val="22"/>
                  <w:szCs w:val="22"/>
                  <w:lang w:eastAsia="en-US"/>
                </w:rPr>
                <w:t>Buda</w:t>
              </w:r>
              <w:r w:rsidRPr="0001526F">
                <w:rPr>
                  <w:rStyle w:val="Hyperlink"/>
                  <w:rFonts w:ascii="Times New Roman" w:hAnsi="Times New Roman"/>
                  <w:bCs/>
                  <w:sz w:val="22"/>
                  <w:szCs w:val="22"/>
                </w:rPr>
                <w:t>fok-Tétény Budapest XXII. kerület Önkormányzata</w:t>
              </w:r>
            </w:hyperlink>
          </w:p>
        </w:tc>
      </w:tr>
      <w:tr w:rsidR="00AD10A9" w:rsidRPr="0001526F" w14:paraId="62908340" w14:textId="77777777">
        <w:tc>
          <w:tcPr>
            <w:tcW w:w="2547" w:type="dxa"/>
          </w:tcPr>
          <w:p w14:paraId="2A4CE33F"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Hol érhet el bennünket?</w:t>
            </w:r>
          </w:p>
          <w:p w14:paraId="62B6B895" w14:textId="77777777" w:rsidR="00AD10A9" w:rsidRPr="0001526F" w:rsidRDefault="00AD10A9">
            <w:pPr>
              <w:rPr>
                <w:rFonts w:ascii="Times New Roman" w:hAnsi="Times New Roman"/>
                <w:bCs/>
                <w:sz w:val="22"/>
                <w:szCs w:val="22"/>
              </w:rPr>
            </w:pPr>
          </w:p>
        </w:tc>
        <w:tc>
          <w:tcPr>
            <w:tcW w:w="11198" w:type="dxa"/>
          </w:tcPr>
          <w:p w14:paraId="16D41E06" w14:textId="63245A9B" w:rsidR="00AD10A9" w:rsidRPr="0001526F" w:rsidRDefault="00AD10A9">
            <w:pPr>
              <w:jc w:val="both"/>
              <w:rPr>
                <w:rFonts w:ascii="Times New Roman" w:hAnsi="Times New Roman"/>
                <w:bCs/>
                <w:sz w:val="22"/>
                <w:szCs w:val="22"/>
              </w:rPr>
            </w:pPr>
            <w:r w:rsidRPr="0001526F">
              <w:rPr>
                <w:rFonts w:ascii="Times New Roman" w:hAnsi="Times New Roman"/>
                <w:bCs/>
                <w:sz w:val="22"/>
                <w:szCs w:val="22"/>
              </w:rPr>
              <w:t xml:space="preserve">Személyesen és postán székhelyünkön, illetve számos elektronikus csatornán. Ezeket részletesen a </w:t>
            </w:r>
            <w:hyperlink w:anchor="_II._Az_Adatkezelő_1" w:history="1">
              <w:r w:rsidRPr="0001526F">
                <w:rPr>
                  <w:rStyle w:val="Hyperlink"/>
                  <w:rFonts w:ascii="Times New Roman" w:hAnsi="Times New Roman"/>
                  <w:bCs/>
                  <w:sz w:val="22"/>
                  <w:szCs w:val="22"/>
                </w:rPr>
                <w:t>I</w:t>
              </w:r>
              <w:r w:rsidR="004D4EA2" w:rsidRPr="0001526F">
                <w:rPr>
                  <w:rStyle w:val="Hyperlink"/>
                  <w:rFonts w:ascii="Times New Roman" w:hAnsi="Times New Roman"/>
                  <w:bCs/>
                  <w:sz w:val="22"/>
                  <w:szCs w:val="22"/>
                </w:rPr>
                <w:t>I</w:t>
              </w:r>
              <w:r w:rsidRPr="0001526F">
                <w:rPr>
                  <w:rStyle w:val="Hyperlink"/>
                  <w:rFonts w:ascii="Times New Roman" w:hAnsi="Times New Roman"/>
                  <w:bCs/>
                  <w:sz w:val="22"/>
                  <w:szCs w:val="22"/>
                </w:rPr>
                <w:t>. po</w:t>
              </w:r>
              <w:bookmarkStart w:id="12" w:name="_Hlt200011845"/>
              <w:bookmarkStart w:id="13" w:name="_Hlt200011846"/>
              <w:r w:rsidRPr="0001526F">
                <w:rPr>
                  <w:rStyle w:val="Hyperlink"/>
                  <w:rFonts w:ascii="Times New Roman" w:hAnsi="Times New Roman"/>
                  <w:bCs/>
                  <w:sz w:val="22"/>
                  <w:szCs w:val="22"/>
                </w:rPr>
                <w:t>n</w:t>
              </w:r>
              <w:bookmarkEnd w:id="12"/>
              <w:bookmarkEnd w:id="13"/>
              <w:r w:rsidRPr="0001526F">
                <w:rPr>
                  <w:rStyle w:val="Hyperlink"/>
                  <w:rFonts w:ascii="Times New Roman" w:hAnsi="Times New Roman"/>
                  <w:bCs/>
                  <w:sz w:val="22"/>
                  <w:szCs w:val="22"/>
                </w:rPr>
                <w:t>tban</w:t>
              </w:r>
            </w:hyperlink>
            <w:r w:rsidRPr="0001526F">
              <w:rPr>
                <w:rFonts w:ascii="Times New Roman" w:hAnsi="Times New Roman"/>
                <w:bCs/>
                <w:sz w:val="22"/>
                <w:szCs w:val="22"/>
              </w:rPr>
              <w:t xml:space="preserve"> írtuk le.</w:t>
            </w:r>
          </w:p>
        </w:tc>
      </w:tr>
      <w:tr w:rsidR="00AD10A9" w:rsidRPr="0001526F" w14:paraId="02D18092" w14:textId="77777777">
        <w:tc>
          <w:tcPr>
            <w:tcW w:w="2547" w:type="dxa"/>
          </w:tcPr>
          <w:p w14:paraId="5D081B7E"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Milyen adatait kezeljük?</w:t>
            </w:r>
          </w:p>
          <w:p w14:paraId="1B13AA89" w14:textId="77777777" w:rsidR="00AD10A9" w:rsidRPr="0001526F" w:rsidRDefault="00AD10A9">
            <w:pPr>
              <w:rPr>
                <w:rFonts w:ascii="Times New Roman" w:hAnsi="Times New Roman"/>
                <w:b/>
                <w:sz w:val="22"/>
                <w:szCs w:val="22"/>
              </w:rPr>
            </w:pPr>
          </w:p>
        </w:tc>
        <w:tc>
          <w:tcPr>
            <w:tcW w:w="11198" w:type="dxa"/>
          </w:tcPr>
          <w:p w14:paraId="5C82039D" w14:textId="3BC66F8B" w:rsidR="00AD10A9" w:rsidRPr="0001526F" w:rsidRDefault="00AD10A9">
            <w:pPr>
              <w:jc w:val="both"/>
              <w:rPr>
                <w:rFonts w:ascii="Times New Roman" w:hAnsi="Times New Roman"/>
                <w:bCs/>
                <w:sz w:val="22"/>
                <w:szCs w:val="22"/>
              </w:rPr>
            </w:pPr>
            <w:r w:rsidRPr="0001526F">
              <w:rPr>
                <w:rFonts w:ascii="Times New Roman" w:hAnsi="Times New Roman"/>
                <w:bCs/>
                <w:sz w:val="22"/>
                <w:szCs w:val="22"/>
              </w:rPr>
              <w:t>Az Önre vonatkozó lehető legkevesebb adatot kezeljük</w:t>
            </w:r>
            <w:r w:rsidR="00FC7B63" w:rsidRPr="0001526F">
              <w:rPr>
                <w:rFonts w:ascii="Times New Roman" w:hAnsi="Times New Roman"/>
                <w:bCs/>
                <w:sz w:val="22"/>
                <w:szCs w:val="22"/>
              </w:rPr>
              <w:t xml:space="preserve"> a</w:t>
            </w:r>
            <w:r w:rsidR="009B3DBD" w:rsidRPr="0001526F">
              <w:rPr>
                <w:rFonts w:ascii="Times New Roman" w:hAnsi="Times New Roman"/>
                <w:bCs/>
                <w:sz w:val="22"/>
                <w:szCs w:val="22"/>
              </w:rPr>
              <w:t xml:space="preserve"> Rendezvény keretében megvalósuló esemény(ek)re tö</w:t>
            </w:r>
            <w:r w:rsidR="0031620E" w:rsidRPr="0001526F">
              <w:rPr>
                <w:rFonts w:ascii="Times New Roman" w:hAnsi="Times New Roman"/>
                <w:bCs/>
                <w:sz w:val="22"/>
                <w:szCs w:val="22"/>
              </w:rPr>
              <w:t>rténő jelentkezés</w:t>
            </w:r>
            <w:r w:rsidR="006C5B98" w:rsidRPr="0001526F">
              <w:rPr>
                <w:rFonts w:ascii="Times New Roman" w:hAnsi="Times New Roman"/>
                <w:bCs/>
                <w:sz w:val="22"/>
                <w:szCs w:val="22"/>
              </w:rPr>
              <w:t xml:space="preserve"> során</w:t>
            </w:r>
            <w:r w:rsidR="0031620E" w:rsidRPr="0001526F">
              <w:rPr>
                <w:rFonts w:ascii="Times New Roman" w:hAnsi="Times New Roman"/>
                <w:bCs/>
                <w:sz w:val="22"/>
                <w:szCs w:val="22"/>
              </w:rPr>
              <w:t>, valamint a</w:t>
            </w:r>
            <w:r w:rsidR="00FC7B63" w:rsidRPr="0001526F">
              <w:rPr>
                <w:rFonts w:ascii="Times New Roman" w:hAnsi="Times New Roman"/>
                <w:bCs/>
                <w:sz w:val="22"/>
                <w:szCs w:val="22"/>
              </w:rPr>
              <w:t xml:space="preserve"> </w:t>
            </w:r>
            <w:r w:rsidR="00564112" w:rsidRPr="0001526F">
              <w:rPr>
                <w:rFonts w:ascii="Times New Roman" w:hAnsi="Times New Roman"/>
                <w:bCs/>
                <w:sz w:val="22"/>
                <w:szCs w:val="22"/>
              </w:rPr>
              <w:t>Rendezvény</w:t>
            </w:r>
            <w:r w:rsidR="0001526F">
              <w:rPr>
                <w:rFonts w:ascii="Times New Roman" w:hAnsi="Times New Roman"/>
                <w:bCs/>
                <w:sz w:val="22"/>
                <w:szCs w:val="22"/>
              </w:rPr>
              <w:t>r</w:t>
            </w:r>
            <w:r w:rsidR="00564112" w:rsidRPr="0001526F">
              <w:rPr>
                <w:rFonts w:ascii="Times New Roman" w:hAnsi="Times New Roman"/>
                <w:bCs/>
                <w:sz w:val="22"/>
                <w:szCs w:val="22"/>
              </w:rPr>
              <w:t>ől</w:t>
            </w:r>
            <w:r w:rsidR="00FC7B63" w:rsidRPr="0001526F">
              <w:rPr>
                <w:rFonts w:ascii="Times New Roman" w:hAnsi="Times New Roman"/>
                <w:bCs/>
                <w:sz w:val="22"/>
                <w:szCs w:val="22"/>
              </w:rPr>
              <w:t xml:space="preserve"> készült médiafelvételek készítése, nyilvánosságra hozatala kapcsán</w:t>
            </w:r>
            <w:r w:rsidRPr="0001526F">
              <w:rPr>
                <w:rFonts w:ascii="Times New Roman" w:hAnsi="Times New Roman"/>
                <w:bCs/>
                <w:sz w:val="22"/>
                <w:szCs w:val="22"/>
              </w:rPr>
              <w:t xml:space="preserve">, ezeket részletesen a </w:t>
            </w:r>
            <w:hyperlink w:anchor="_IV._A_kezelt" w:history="1">
              <w:r w:rsidRPr="0001526F">
                <w:rPr>
                  <w:rStyle w:val="Hyperlink"/>
                  <w:rFonts w:ascii="Times New Roman" w:eastAsiaTheme="minorHAnsi" w:hAnsi="Times New Roman" w:cstheme="minorBidi"/>
                  <w:bCs/>
                  <w:sz w:val="22"/>
                  <w:szCs w:val="22"/>
                  <w:lang w:eastAsia="en-US"/>
                </w:rPr>
                <w:t>I</w:t>
              </w:r>
              <w:r w:rsidR="00003761" w:rsidRPr="0001526F">
                <w:rPr>
                  <w:rStyle w:val="Hyperlink"/>
                  <w:rFonts w:ascii="Times New Roman" w:hAnsi="Times New Roman"/>
                  <w:bCs/>
                  <w:sz w:val="22"/>
                  <w:szCs w:val="22"/>
                </w:rPr>
                <w:t>V</w:t>
              </w:r>
              <w:r w:rsidRPr="0001526F">
                <w:rPr>
                  <w:rStyle w:val="Hyperlink"/>
                  <w:rFonts w:ascii="Times New Roman" w:hAnsi="Times New Roman"/>
                  <w:bCs/>
                  <w:sz w:val="22"/>
                  <w:szCs w:val="22"/>
                </w:rPr>
                <w:t>. pontban</w:t>
              </w:r>
            </w:hyperlink>
            <w:r w:rsidRPr="0001526F">
              <w:rPr>
                <w:rFonts w:ascii="Times New Roman" w:hAnsi="Times New Roman"/>
                <w:bCs/>
                <w:sz w:val="22"/>
                <w:szCs w:val="22"/>
              </w:rPr>
              <w:t xml:space="preserve"> írtuk le.</w:t>
            </w:r>
          </w:p>
        </w:tc>
      </w:tr>
      <w:tr w:rsidR="00AD10A9" w:rsidRPr="0001526F" w14:paraId="133F672E" w14:textId="77777777">
        <w:tc>
          <w:tcPr>
            <w:tcW w:w="2547" w:type="dxa"/>
          </w:tcPr>
          <w:p w14:paraId="3A3E0F0C"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Mennyi ideig kezeljük az Ön adatait?</w:t>
            </w:r>
          </w:p>
          <w:p w14:paraId="79D40711" w14:textId="77777777" w:rsidR="00AD10A9" w:rsidRPr="0001526F" w:rsidRDefault="00AD10A9">
            <w:pPr>
              <w:rPr>
                <w:rFonts w:ascii="Times New Roman" w:hAnsi="Times New Roman"/>
                <w:b/>
                <w:sz w:val="22"/>
                <w:szCs w:val="22"/>
              </w:rPr>
            </w:pPr>
          </w:p>
        </w:tc>
        <w:tc>
          <w:tcPr>
            <w:tcW w:w="11198" w:type="dxa"/>
          </w:tcPr>
          <w:p w14:paraId="345A9CD5" w14:textId="270BB4A6" w:rsidR="00A215BE" w:rsidRPr="0001526F" w:rsidRDefault="00816335" w:rsidP="007B34AB">
            <w:pPr>
              <w:jc w:val="both"/>
              <w:rPr>
                <w:rFonts w:ascii="Times New Roman" w:hAnsi="Times New Roman"/>
                <w:sz w:val="22"/>
                <w:szCs w:val="22"/>
              </w:rPr>
            </w:pPr>
            <w:r w:rsidRPr="0001526F">
              <w:rPr>
                <w:rFonts w:ascii="Times New Roman" w:hAnsi="Times New Roman"/>
                <w:sz w:val="22"/>
                <w:szCs w:val="22"/>
                <w:lang w:eastAsia="en-US"/>
              </w:rPr>
              <w:t>Az Ön</w:t>
            </w:r>
            <w:r w:rsidR="00EA051E" w:rsidRPr="0001526F">
              <w:rPr>
                <w:rFonts w:ascii="Times New Roman" w:hAnsi="Times New Roman"/>
                <w:sz w:val="22"/>
                <w:szCs w:val="22"/>
                <w:lang w:eastAsia="en-US"/>
              </w:rPr>
              <w:t xml:space="preserve"> személyes adatait </w:t>
            </w:r>
            <w:r w:rsidRPr="0001526F">
              <w:rPr>
                <w:rFonts w:ascii="Times New Roman" w:hAnsi="Times New Roman"/>
                <w:sz w:val="22"/>
                <w:szCs w:val="22"/>
                <w:lang w:eastAsia="en-US"/>
              </w:rPr>
              <w:t xml:space="preserve">főszabály szerint </w:t>
            </w:r>
            <w:r w:rsidR="004767F2" w:rsidRPr="0001526F">
              <w:rPr>
                <w:rFonts w:ascii="Times New Roman" w:eastAsia="Times New Roman" w:hAnsi="Times New Roman"/>
                <w:bCs/>
                <w:sz w:val="22"/>
                <w:szCs w:val="22"/>
                <w:lang w:eastAsia="en-GB"/>
              </w:rPr>
              <w:t xml:space="preserve">a </w:t>
            </w:r>
            <w:r w:rsidR="001D2778" w:rsidRPr="0001526F">
              <w:rPr>
                <w:rFonts w:ascii="Times New Roman" w:eastAsia="Times New Roman" w:hAnsi="Times New Roman"/>
                <w:bCs/>
                <w:sz w:val="22"/>
                <w:szCs w:val="22"/>
                <w:lang w:eastAsia="en-GB"/>
              </w:rPr>
              <w:t>Rendezvény</w:t>
            </w:r>
            <w:r w:rsidR="004767F2" w:rsidRPr="0001526F">
              <w:rPr>
                <w:rFonts w:ascii="Times New Roman" w:eastAsia="Times New Roman" w:hAnsi="Times New Roman"/>
                <w:bCs/>
                <w:sz w:val="22"/>
                <w:szCs w:val="22"/>
                <w:lang w:eastAsia="en-GB"/>
              </w:rPr>
              <w:t xml:space="preserve"> </w:t>
            </w:r>
            <w:r w:rsidR="00D070C5" w:rsidRPr="0001526F">
              <w:rPr>
                <w:rFonts w:ascii="Times New Roman" w:eastAsia="Times New Roman" w:hAnsi="Times New Roman"/>
                <w:bCs/>
                <w:sz w:val="22"/>
                <w:szCs w:val="22"/>
                <w:lang w:eastAsia="en-GB"/>
              </w:rPr>
              <w:t>megtartásának napjától számított</w:t>
            </w:r>
            <w:r w:rsidR="00CC5676" w:rsidRPr="0001526F">
              <w:rPr>
                <w:rFonts w:ascii="Times New Roman" w:eastAsia="Times New Roman" w:hAnsi="Times New Roman"/>
                <w:bCs/>
                <w:sz w:val="22"/>
                <w:szCs w:val="22"/>
                <w:lang w:eastAsia="en-GB"/>
              </w:rPr>
              <w:t xml:space="preserve"> 1 (egy) évig kezeljük</w:t>
            </w:r>
            <w:r w:rsidRPr="0001526F">
              <w:rPr>
                <w:rFonts w:ascii="Times New Roman" w:hAnsi="Times New Roman"/>
                <w:sz w:val="22"/>
                <w:szCs w:val="22"/>
                <w:lang w:eastAsia="en-US"/>
              </w:rPr>
              <w:t xml:space="preserve">. Amennyiben Önről portré jellegű felvételt készítettünk, úgy azokat ennél korábban is törölhetjük, </w:t>
            </w:r>
            <w:r w:rsidR="00A66347" w:rsidRPr="0001526F">
              <w:rPr>
                <w:rFonts w:ascii="Times New Roman" w:hAnsi="Times New Roman"/>
                <w:sz w:val="22"/>
                <w:szCs w:val="22"/>
                <w:lang w:eastAsia="en-US"/>
              </w:rPr>
              <w:t>amennyiben</w:t>
            </w:r>
            <w:r w:rsidRPr="0001526F">
              <w:rPr>
                <w:rFonts w:ascii="Times New Roman" w:hAnsi="Times New Roman"/>
                <w:sz w:val="22"/>
                <w:szCs w:val="22"/>
                <w:lang w:eastAsia="en-US"/>
              </w:rPr>
              <w:t xml:space="preserve"> Ön visszavonja az adatkezeléshez adott</w:t>
            </w:r>
            <w:r w:rsidR="00C3379F" w:rsidRPr="0001526F">
              <w:rPr>
                <w:rFonts w:ascii="Times New Roman" w:hAnsi="Times New Roman"/>
                <w:sz w:val="22"/>
                <w:szCs w:val="22"/>
                <w:lang w:eastAsia="en-US"/>
              </w:rPr>
              <w:t xml:space="preserve"> önkéntes és kifejezett</w:t>
            </w:r>
            <w:r w:rsidRPr="0001526F">
              <w:rPr>
                <w:rFonts w:ascii="Times New Roman" w:hAnsi="Times New Roman"/>
                <w:sz w:val="22"/>
                <w:szCs w:val="22"/>
                <w:lang w:eastAsia="en-US"/>
              </w:rPr>
              <w:t xml:space="preserve"> hozzájárulását.</w:t>
            </w:r>
            <w:r w:rsidR="00EA051E" w:rsidRPr="0001526F">
              <w:rPr>
                <w:rFonts w:ascii="Times New Roman" w:hAnsi="Times New Roman"/>
                <w:sz w:val="22"/>
                <w:szCs w:val="22"/>
                <w:lang w:eastAsia="en-US"/>
              </w:rPr>
              <w:t xml:space="preserve"> Az adatkezelés időtartamának részleteiről bővebben a </w:t>
            </w:r>
            <w:hyperlink w:anchor="_VI._Adatkezelés_időtartama" w:history="1">
              <w:r w:rsidR="00EA051E" w:rsidRPr="0001526F">
                <w:rPr>
                  <w:rStyle w:val="Hyperlink"/>
                  <w:rFonts w:ascii="Times New Roman" w:eastAsiaTheme="minorHAnsi" w:hAnsi="Times New Roman" w:cstheme="minorBidi"/>
                  <w:sz w:val="22"/>
                  <w:szCs w:val="22"/>
                  <w:lang w:eastAsia="en-US"/>
                </w:rPr>
                <w:t>VI. pontban</w:t>
              </w:r>
            </w:hyperlink>
            <w:r w:rsidR="00EA051E" w:rsidRPr="0001526F">
              <w:rPr>
                <w:rFonts w:ascii="Times New Roman" w:hAnsi="Times New Roman"/>
                <w:sz w:val="22"/>
                <w:szCs w:val="22"/>
                <w:lang w:eastAsia="en-US"/>
              </w:rPr>
              <w:t xml:space="preserve"> olvashat.</w:t>
            </w:r>
          </w:p>
        </w:tc>
      </w:tr>
      <w:tr w:rsidR="00AD10A9" w:rsidRPr="0001526F" w14:paraId="687CA0F9" w14:textId="77777777">
        <w:tc>
          <w:tcPr>
            <w:tcW w:w="2547" w:type="dxa"/>
          </w:tcPr>
          <w:p w14:paraId="02661459"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Honnan szerezzük be az adatait?</w:t>
            </w:r>
          </w:p>
          <w:p w14:paraId="21275C7F" w14:textId="77777777" w:rsidR="00AD10A9" w:rsidRPr="0001526F" w:rsidRDefault="00AD10A9">
            <w:pPr>
              <w:rPr>
                <w:rFonts w:ascii="Times New Roman" w:hAnsi="Times New Roman"/>
                <w:b/>
                <w:sz w:val="22"/>
                <w:szCs w:val="22"/>
              </w:rPr>
            </w:pPr>
          </w:p>
        </w:tc>
        <w:tc>
          <w:tcPr>
            <w:tcW w:w="11198" w:type="dxa"/>
          </w:tcPr>
          <w:p w14:paraId="2B26B1D6" w14:textId="35183B5B" w:rsidR="00EA051E" w:rsidRPr="0001526F" w:rsidRDefault="00EA051E">
            <w:pPr>
              <w:jc w:val="both"/>
              <w:rPr>
                <w:rFonts w:ascii="Times New Roman" w:hAnsi="Times New Roman"/>
                <w:sz w:val="22"/>
                <w:szCs w:val="22"/>
                <w:lang w:eastAsia="en-US"/>
              </w:rPr>
            </w:pPr>
            <w:r w:rsidRPr="0001526F">
              <w:rPr>
                <w:rFonts w:ascii="Times New Roman" w:hAnsi="Times New Roman"/>
                <w:sz w:val="22"/>
                <w:szCs w:val="22"/>
                <w:lang w:eastAsia="en-US"/>
              </w:rPr>
              <w:t>Egyrészt</w:t>
            </w:r>
            <w:r w:rsidR="006B14BE" w:rsidRPr="0001526F">
              <w:rPr>
                <w:rFonts w:ascii="Times New Roman" w:hAnsi="Times New Roman"/>
                <w:sz w:val="22"/>
                <w:szCs w:val="22"/>
                <w:lang w:eastAsia="en-US"/>
              </w:rPr>
              <w:t xml:space="preserve"> </w:t>
            </w:r>
            <w:r w:rsidR="00EA5206" w:rsidRPr="0001526F">
              <w:rPr>
                <w:rFonts w:ascii="Times New Roman" w:hAnsi="Times New Roman"/>
                <w:sz w:val="22"/>
                <w:szCs w:val="22"/>
                <w:lang w:eastAsia="en-US"/>
              </w:rPr>
              <w:t>személyes adatait</w:t>
            </w:r>
            <w:r w:rsidRPr="0001526F">
              <w:rPr>
                <w:rFonts w:ascii="Times New Roman" w:hAnsi="Times New Roman"/>
                <w:sz w:val="22"/>
                <w:szCs w:val="22"/>
                <w:lang w:eastAsia="en-US"/>
              </w:rPr>
              <w:t xml:space="preserve"> Ön bocsátja rendelkezésünkre, amennyiben</w:t>
            </w:r>
            <w:r w:rsidR="00DB7E80" w:rsidRPr="0001526F">
              <w:rPr>
                <w:rFonts w:ascii="Times New Roman" w:hAnsi="Times New Roman"/>
                <w:sz w:val="22"/>
                <w:szCs w:val="22"/>
                <w:lang w:eastAsia="en-US"/>
              </w:rPr>
              <w:t xml:space="preserve"> jelentke</w:t>
            </w:r>
            <w:r w:rsidR="00A07879" w:rsidRPr="0001526F">
              <w:rPr>
                <w:rFonts w:ascii="Times New Roman" w:hAnsi="Times New Roman"/>
                <w:sz w:val="22"/>
                <w:szCs w:val="22"/>
                <w:lang w:eastAsia="en-US"/>
              </w:rPr>
              <w:t xml:space="preserve">zik </w:t>
            </w:r>
            <w:r w:rsidR="003F676C" w:rsidRPr="0001526F">
              <w:rPr>
                <w:rFonts w:ascii="Times New Roman" w:hAnsi="Times New Roman"/>
                <w:sz w:val="22"/>
                <w:szCs w:val="22"/>
                <w:lang w:eastAsia="en-US"/>
              </w:rPr>
              <w:t xml:space="preserve">a Rendezvény </w:t>
            </w:r>
            <w:r w:rsidR="00167537" w:rsidRPr="0001526F">
              <w:rPr>
                <w:rFonts w:ascii="Times New Roman" w:hAnsi="Times New Roman"/>
                <w:sz w:val="22"/>
                <w:szCs w:val="22"/>
                <w:lang w:eastAsia="en-US"/>
              </w:rPr>
              <w:t>keretében megvalósuló esemény(ek)re.</w:t>
            </w:r>
            <w:r w:rsidRPr="0001526F">
              <w:rPr>
                <w:rFonts w:ascii="Times New Roman" w:hAnsi="Times New Roman"/>
                <w:sz w:val="22"/>
                <w:szCs w:val="22"/>
                <w:lang w:eastAsia="en-US"/>
              </w:rPr>
              <w:t xml:space="preserve"> </w:t>
            </w:r>
          </w:p>
          <w:p w14:paraId="7E143686" w14:textId="7813960B" w:rsidR="00AD10A9" w:rsidRPr="0001526F" w:rsidRDefault="00EA5206">
            <w:pPr>
              <w:jc w:val="both"/>
              <w:rPr>
                <w:rFonts w:ascii="Times New Roman" w:hAnsi="Times New Roman"/>
                <w:bCs/>
                <w:sz w:val="22"/>
                <w:szCs w:val="22"/>
              </w:rPr>
            </w:pPr>
            <w:r w:rsidRPr="0001526F">
              <w:rPr>
                <w:rFonts w:ascii="Times New Roman" w:hAnsi="Times New Roman"/>
                <w:sz w:val="22"/>
                <w:szCs w:val="22"/>
                <w:lang w:eastAsia="en-US"/>
              </w:rPr>
              <w:t>Másrészt</w:t>
            </w:r>
            <w:r w:rsidR="00984471" w:rsidRPr="0001526F">
              <w:rPr>
                <w:rFonts w:ascii="Times New Roman" w:hAnsi="Times New Roman"/>
                <w:sz w:val="22"/>
                <w:szCs w:val="22"/>
                <w:lang w:eastAsia="en-US"/>
              </w:rPr>
              <w:t xml:space="preserve"> Öntől szerezzük be</w:t>
            </w:r>
            <w:r w:rsidR="006B14BE" w:rsidRPr="0001526F">
              <w:rPr>
                <w:rFonts w:ascii="Times New Roman" w:hAnsi="Times New Roman"/>
                <w:sz w:val="22"/>
                <w:szCs w:val="22"/>
                <w:lang w:eastAsia="en-US"/>
              </w:rPr>
              <w:t xml:space="preserve"> a</w:t>
            </w:r>
            <w:r w:rsidR="0050349F" w:rsidRPr="0001526F">
              <w:rPr>
                <w:rFonts w:ascii="Times New Roman" w:hAnsi="Times New Roman"/>
                <w:sz w:val="22"/>
                <w:szCs w:val="22"/>
                <w:lang w:eastAsia="en-US"/>
              </w:rPr>
              <w:t>zokat</w:t>
            </w:r>
            <w:r w:rsidR="00984471" w:rsidRPr="0001526F">
              <w:rPr>
                <w:rFonts w:ascii="Times New Roman" w:hAnsi="Times New Roman"/>
                <w:sz w:val="22"/>
                <w:szCs w:val="22"/>
                <w:lang w:eastAsia="en-US"/>
              </w:rPr>
              <w:t xml:space="preserve">, amikor hozzájárulását adja portré jellegű médiafelvétel készítéséhez, </w:t>
            </w:r>
            <w:r w:rsidR="0050349F" w:rsidRPr="0001526F">
              <w:rPr>
                <w:rFonts w:ascii="Times New Roman" w:hAnsi="Times New Roman"/>
                <w:sz w:val="22"/>
                <w:szCs w:val="22"/>
                <w:lang w:eastAsia="en-US"/>
              </w:rPr>
              <w:t>valamint</w:t>
            </w:r>
            <w:r w:rsidR="00984471" w:rsidRPr="0001526F">
              <w:rPr>
                <w:rFonts w:ascii="Times New Roman" w:hAnsi="Times New Roman"/>
                <w:sz w:val="22"/>
                <w:szCs w:val="22"/>
                <w:lang w:eastAsia="en-US"/>
              </w:rPr>
              <w:t xml:space="preserve"> amikor tömegfelvétel készül a</w:t>
            </w:r>
            <w:r w:rsidR="00685EC0" w:rsidRPr="0001526F">
              <w:rPr>
                <w:rFonts w:ascii="Times New Roman" w:hAnsi="Times New Roman"/>
                <w:sz w:val="22"/>
                <w:szCs w:val="22"/>
                <w:lang w:eastAsia="en-US"/>
              </w:rPr>
              <w:t xml:space="preserve"> </w:t>
            </w:r>
            <w:r w:rsidR="0050349F" w:rsidRPr="0001526F">
              <w:rPr>
                <w:rFonts w:ascii="Times New Roman" w:hAnsi="Times New Roman"/>
                <w:sz w:val="22"/>
                <w:szCs w:val="22"/>
                <w:lang w:eastAsia="en-US"/>
              </w:rPr>
              <w:t>Rendezvénnyel</w:t>
            </w:r>
            <w:r w:rsidR="00984471" w:rsidRPr="0001526F">
              <w:rPr>
                <w:rFonts w:ascii="Times New Roman" w:hAnsi="Times New Roman"/>
                <w:sz w:val="22"/>
                <w:szCs w:val="22"/>
                <w:lang w:eastAsia="en-US"/>
              </w:rPr>
              <w:t xml:space="preserve"> összefüggésben.</w:t>
            </w:r>
          </w:p>
        </w:tc>
      </w:tr>
      <w:tr w:rsidR="00AD10A9" w:rsidRPr="0001526F" w14:paraId="76BC2752" w14:textId="77777777">
        <w:tc>
          <w:tcPr>
            <w:tcW w:w="2547" w:type="dxa"/>
          </w:tcPr>
          <w:p w14:paraId="103858AF"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Miért kezeljük az adatait?</w:t>
            </w:r>
          </w:p>
          <w:p w14:paraId="5CAEFE73" w14:textId="77777777" w:rsidR="00AD10A9" w:rsidRPr="0001526F" w:rsidRDefault="00AD10A9">
            <w:pPr>
              <w:rPr>
                <w:rFonts w:ascii="Times New Roman" w:hAnsi="Times New Roman"/>
                <w:bCs/>
                <w:sz w:val="22"/>
                <w:szCs w:val="22"/>
              </w:rPr>
            </w:pPr>
          </w:p>
        </w:tc>
        <w:tc>
          <w:tcPr>
            <w:tcW w:w="11198" w:type="dxa"/>
          </w:tcPr>
          <w:p w14:paraId="5062BB66" w14:textId="34400611" w:rsidR="00D72A1C" w:rsidRPr="0001526F" w:rsidRDefault="008624B8" w:rsidP="00753E24">
            <w:pPr>
              <w:jc w:val="both"/>
              <w:rPr>
                <w:rFonts w:ascii="Times New Roman" w:hAnsi="Times New Roman"/>
                <w:bCs/>
                <w:sz w:val="22"/>
                <w:szCs w:val="22"/>
              </w:rPr>
            </w:pPr>
            <w:r w:rsidRPr="0001526F">
              <w:rPr>
                <w:rFonts w:ascii="Times New Roman" w:hAnsi="Times New Roman"/>
                <w:bCs/>
                <w:sz w:val="22"/>
                <w:szCs w:val="22"/>
              </w:rPr>
              <w:t>Számos okból, amelyek közül kiemelhető</w:t>
            </w:r>
            <w:r w:rsidR="00BB41C3" w:rsidRPr="0001526F">
              <w:rPr>
                <w:rFonts w:ascii="Times New Roman" w:hAnsi="Times New Roman"/>
                <w:bCs/>
                <w:sz w:val="22"/>
                <w:szCs w:val="22"/>
              </w:rPr>
              <w:t xml:space="preserve"> </w:t>
            </w:r>
            <w:r w:rsidRPr="0001526F">
              <w:rPr>
                <w:rFonts w:ascii="Times New Roman" w:hAnsi="Times New Roman"/>
                <w:bCs/>
                <w:sz w:val="22"/>
                <w:szCs w:val="22"/>
              </w:rPr>
              <w:t>a Rendezvény, valamint az annak keretében megvalósuló események szervezésével, lebonyolításával, utólagos bemutatásával és népszerűsítésével kapcsolatos</w:t>
            </w:r>
            <w:r w:rsidR="00753E24" w:rsidRPr="0001526F">
              <w:rPr>
                <w:rFonts w:ascii="Times New Roman" w:hAnsi="Times New Roman"/>
                <w:bCs/>
                <w:sz w:val="22"/>
                <w:szCs w:val="22"/>
              </w:rPr>
              <w:t xml:space="preserve"> feladataink ellátás</w:t>
            </w:r>
            <w:r w:rsidR="00BD1A31" w:rsidRPr="0001526F">
              <w:rPr>
                <w:rFonts w:ascii="Times New Roman" w:hAnsi="Times New Roman"/>
                <w:bCs/>
                <w:sz w:val="22"/>
                <w:szCs w:val="22"/>
              </w:rPr>
              <w:t>ának teljesítése</w:t>
            </w:r>
            <w:r w:rsidR="00753E24" w:rsidRPr="0001526F">
              <w:rPr>
                <w:rFonts w:ascii="Times New Roman" w:hAnsi="Times New Roman"/>
                <w:bCs/>
                <w:sz w:val="22"/>
                <w:szCs w:val="22"/>
              </w:rPr>
              <w:t xml:space="preserve">. A további adatkezelési célokról részletesebben a </w:t>
            </w:r>
            <w:hyperlink w:anchor="_III._Az_adatkezelés_1" w:history="1">
              <w:r w:rsidR="00753E24" w:rsidRPr="0001526F">
                <w:rPr>
                  <w:rStyle w:val="Hyperlink"/>
                  <w:rFonts w:ascii="Times New Roman" w:eastAsiaTheme="minorHAnsi" w:hAnsi="Times New Roman" w:cstheme="minorBidi"/>
                  <w:bCs/>
                  <w:sz w:val="22"/>
                  <w:szCs w:val="22"/>
                  <w:lang w:eastAsia="en-US"/>
                </w:rPr>
                <w:t>III. pontban</w:t>
              </w:r>
            </w:hyperlink>
            <w:r w:rsidR="00753E24" w:rsidRPr="0001526F">
              <w:rPr>
                <w:rFonts w:ascii="Times New Roman" w:hAnsi="Times New Roman"/>
                <w:bCs/>
                <w:sz w:val="22"/>
                <w:szCs w:val="22"/>
              </w:rPr>
              <w:t xml:space="preserve"> </w:t>
            </w:r>
            <w:r w:rsidR="00B84B43" w:rsidRPr="0001526F">
              <w:rPr>
                <w:rFonts w:ascii="Times New Roman" w:hAnsi="Times New Roman"/>
                <w:bCs/>
                <w:sz w:val="22"/>
                <w:szCs w:val="22"/>
              </w:rPr>
              <w:t xml:space="preserve">olvashat. </w:t>
            </w:r>
          </w:p>
        </w:tc>
      </w:tr>
      <w:tr w:rsidR="00AD10A9" w:rsidRPr="0001526F" w14:paraId="49E2A956" w14:textId="77777777">
        <w:tc>
          <w:tcPr>
            <w:tcW w:w="2547" w:type="dxa"/>
          </w:tcPr>
          <w:p w14:paraId="6E39F767" w14:textId="71E0623B" w:rsidR="00A215BE" w:rsidRPr="0001526F" w:rsidRDefault="00AD10A9">
            <w:pPr>
              <w:rPr>
                <w:rFonts w:ascii="Times New Roman" w:hAnsi="Times New Roman"/>
                <w:b/>
                <w:sz w:val="22"/>
                <w:szCs w:val="22"/>
              </w:rPr>
            </w:pPr>
            <w:r w:rsidRPr="0001526F">
              <w:rPr>
                <w:rFonts w:ascii="Times New Roman" w:hAnsi="Times New Roman"/>
                <w:b/>
                <w:sz w:val="22"/>
                <w:szCs w:val="22"/>
              </w:rPr>
              <w:t>Mi hatalmaz fel bennünket arra, hogy kezeljük az adatait?</w:t>
            </w:r>
          </w:p>
        </w:tc>
        <w:tc>
          <w:tcPr>
            <w:tcW w:w="11198" w:type="dxa"/>
          </w:tcPr>
          <w:p w14:paraId="2B889D02" w14:textId="334E0CD5" w:rsidR="00357E36" w:rsidRPr="0001526F" w:rsidRDefault="00357E36" w:rsidP="002E2D68">
            <w:pPr>
              <w:jc w:val="both"/>
              <w:rPr>
                <w:rFonts w:ascii="Times New Roman" w:hAnsi="Times New Roman"/>
                <w:bCs/>
                <w:sz w:val="22"/>
                <w:szCs w:val="22"/>
              </w:rPr>
            </w:pPr>
            <w:r w:rsidRPr="0001526F">
              <w:rPr>
                <w:rFonts w:ascii="Times New Roman" w:hAnsi="Times New Roman"/>
                <w:bCs/>
                <w:sz w:val="22"/>
                <w:szCs w:val="22"/>
              </w:rPr>
              <w:t>Egyrészt a Rendezvény megszervezésével és lebonyolításával</w:t>
            </w:r>
            <w:r w:rsidR="0001526F" w:rsidRPr="0001526F">
              <w:rPr>
                <w:rFonts w:ascii="Times New Roman" w:hAnsi="Times New Roman"/>
                <w:bCs/>
                <w:sz w:val="22"/>
                <w:szCs w:val="22"/>
              </w:rPr>
              <w:t>, valamint az esemény(ek)re történő jelentkezés biztosításával</w:t>
            </w:r>
            <w:r w:rsidRPr="0001526F">
              <w:rPr>
                <w:rFonts w:ascii="Times New Roman" w:hAnsi="Times New Roman"/>
                <w:bCs/>
                <w:sz w:val="22"/>
                <w:szCs w:val="22"/>
              </w:rPr>
              <w:t xml:space="preserve"> közérdekű feladatot látunk el. </w:t>
            </w:r>
          </w:p>
          <w:p w14:paraId="6016E88F" w14:textId="7845803D" w:rsidR="002E2D68" w:rsidRPr="0001526F" w:rsidRDefault="00357E36" w:rsidP="002E2D68">
            <w:pPr>
              <w:jc w:val="both"/>
              <w:rPr>
                <w:rFonts w:ascii="Times New Roman" w:hAnsi="Times New Roman"/>
                <w:bCs/>
                <w:sz w:val="22"/>
                <w:szCs w:val="22"/>
              </w:rPr>
            </w:pPr>
            <w:r w:rsidRPr="0001526F">
              <w:rPr>
                <w:rFonts w:ascii="Times New Roman" w:hAnsi="Times New Roman"/>
                <w:bCs/>
                <w:sz w:val="22"/>
                <w:szCs w:val="22"/>
              </w:rPr>
              <w:t>Másrészt</w:t>
            </w:r>
            <w:r w:rsidR="002E2D68" w:rsidRPr="0001526F">
              <w:rPr>
                <w:rFonts w:ascii="Times New Roman" w:hAnsi="Times New Roman"/>
                <w:bCs/>
                <w:sz w:val="22"/>
                <w:szCs w:val="22"/>
              </w:rPr>
              <w:t xml:space="preserve">, ha Önről portréfelvételt készítünk, úgy az adatkezelésre az Ön hozzájárulása hatalmaz fel bennünket. </w:t>
            </w:r>
          </w:p>
          <w:p w14:paraId="40D51710" w14:textId="3E3E249E" w:rsidR="00AD10A9" w:rsidRPr="0001526F" w:rsidRDefault="00357E36" w:rsidP="002E2D68">
            <w:pPr>
              <w:jc w:val="both"/>
              <w:rPr>
                <w:rFonts w:ascii="Times New Roman" w:hAnsi="Times New Roman"/>
                <w:bCs/>
                <w:sz w:val="22"/>
                <w:szCs w:val="22"/>
              </w:rPr>
            </w:pPr>
            <w:r w:rsidRPr="0001526F">
              <w:rPr>
                <w:rFonts w:ascii="Times New Roman" w:hAnsi="Times New Roman"/>
                <w:bCs/>
                <w:sz w:val="22"/>
                <w:szCs w:val="22"/>
                <w:lang w:eastAsia="en-US"/>
              </w:rPr>
              <w:t>Harmadrészt</w:t>
            </w:r>
            <w:r w:rsidR="002E2D68" w:rsidRPr="0001526F">
              <w:rPr>
                <w:rFonts w:ascii="Times New Roman" w:hAnsi="Times New Roman"/>
                <w:bCs/>
                <w:sz w:val="22"/>
                <w:szCs w:val="22"/>
                <w:lang w:eastAsia="en-US"/>
              </w:rPr>
              <w:t>, ha Ön csoportképen szerepel, úgy az adatkezelésre jogos érdekeink érdekében kerül sor.</w:t>
            </w:r>
          </w:p>
        </w:tc>
      </w:tr>
      <w:tr w:rsidR="00AD10A9" w:rsidRPr="0001526F" w14:paraId="0212A65D" w14:textId="77777777">
        <w:tc>
          <w:tcPr>
            <w:tcW w:w="2547" w:type="dxa"/>
          </w:tcPr>
          <w:p w14:paraId="0A4248D2"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Kinek továbbítjuk az Ön adatait?</w:t>
            </w:r>
          </w:p>
          <w:p w14:paraId="386F5791" w14:textId="0BE92522" w:rsidR="00A215BE" w:rsidRPr="0001526F" w:rsidRDefault="00A215BE">
            <w:pPr>
              <w:rPr>
                <w:rFonts w:ascii="Times New Roman" w:hAnsi="Times New Roman"/>
                <w:b/>
                <w:sz w:val="22"/>
                <w:szCs w:val="22"/>
              </w:rPr>
            </w:pPr>
          </w:p>
        </w:tc>
        <w:tc>
          <w:tcPr>
            <w:tcW w:w="11198" w:type="dxa"/>
          </w:tcPr>
          <w:p w14:paraId="227F209B" w14:textId="22702566" w:rsidR="00AD10A9" w:rsidRPr="0001526F" w:rsidRDefault="008C6E5D">
            <w:pPr>
              <w:jc w:val="both"/>
              <w:rPr>
                <w:rFonts w:ascii="Times New Roman" w:hAnsi="Times New Roman"/>
                <w:bCs/>
                <w:sz w:val="22"/>
                <w:szCs w:val="22"/>
              </w:rPr>
            </w:pPr>
            <w:r w:rsidRPr="0001526F">
              <w:rPr>
                <w:rFonts w:ascii="Times New Roman" w:hAnsi="Times New Roman"/>
                <w:bCs/>
                <w:sz w:val="22"/>
                <w:szCs w:val="22"/>
                <w:lang w:eastAsia="en-US"/>
              </w:rPr>
              <w:t>Személyes adatait azon szervezetek részére továbbítjuk, amelyek részt vesznek a</w:t>
            </w:r>
            <w:r w:rsidR="004613C9" w:rsidRPr="0001526F">
              <w:rPr>
                <w:rFonts w:ascii="Times New Roman" w:hAnsi="Times New Roman"/>
                <w:bCs/>
                <w:sz w:val="22"/>
                <w:szCs w:val="22"/>
                <w:lang w:eastAsia="en-US"/>
              </w:rPr>
              <w:t xml:space="preserve"> </w:t>
            </w:r>
            <w:r w:rsidR="001D2778" w:rsidRPr="0001526F">
              <w:rPr>
                <w:rFonts w:ascii="Times New Roman" w:hAnsi="Times New Roman"/>
                <w:bCs/>
                <w:sz w:val="22"/>
                <w:szCs w:val="22"/>
                <w:lang w:eastAsia="en-US"/>
              </w:rPr>
              <w:t>Rendezvény</w:t>
            </w:r>
            <w:r w:rsidR="004613C9" w:rsidRPr="0001526F">
              <w:rPr>
                <w:rFonts w:ascii="Times New Roman" w:hAnsi="Times New Roman"/>
                <w:bCs/>
                <w:sz w:val="22"/>
                <w:szCs w:val="22"/>
                <w:lang w:eastAsia="en-US"/>
              </w:rPr>
              <w:t xml:space="preserve"> </w:t>
            </w:r>
            <w:r w:rsidRPr="0001526F">
              <w:rPr>
                <w:rFonts w:ascii="Times New Roman" w:hAnsi="Times New Roman"/>
                <w:bCs/>
                <w:sz w:val="22"/>
                <w:szCs w:val="22"/>
                <w:lang w:eastAsia="en-US"/>
              </w:rPr>
              <w:t>dokumentálásával, népszerűsítésével kapcsolatos ügyviteli folyamatokban, feladatokban, az Önnel való kapcsolattartásban segítenek bennünket</w:t>
            </w:r>
            <w:r w:rsidR="00F8525E" w:rsidRPr="0001526F">
              <w:rPr>
                <w:rFonts w:ascii="Times New Roman" w:hAnsi="Times New Roman"/>
                <w:bCs/>
                <w:sz w:val="22"/>
                <w:szCs w:val="22"/>
              </w:rPr>
              <w:t xml:space="preserve">. </w:t>
            </w:r>
            <w:r w:rsidR="00AD10A9" w:rsidRPr="0001526F">
              <w:rPr>
                <w:rFonts w:ascii="Times New Roman" w:hAnsi="Times New Roman"/>
                <w:bCs/>
                <w:sz w:val="22"/>
                <w:szCs w:val="22"/>
              </w:rPr>
              <w:t>Ezeket a szervezeteket</w:t>
            </w:r>
            <w:r w:rsidR="00F8525E" w:rsidRPr="0001526F">
              <w:rPr>
                <w:rFonts w:ascii="Times New Roman" w:hAnsi="Times New Roman"/>
                <w:bCs/>
                <w:sz w:val="22"/>
                <w:szCs w:val="22"/>
              </w:rPr>
              <w:t>, partnereket</w:t>
            </w:r>
            <w:r w:rsidR="00AD10A9" w:rsidRPr="0001526F">
              <w:rPr>
                <w:rFonts w:ascii="Times New Roman" w:hAnsi="Times New Roman"/>
                <w:bCs/>
                <w:sz w:val="22"/>
                <w:szCs w:val="22"/>
              </w:rPr>
              <w:t xml:space="preserve"> részletesen a </w:t>
            </w:r>
            <w:hyperlink w:anchor="_VII._Adatfeldolgozók,_címzettek," w:history="1">
              <w:r w:rsidR="00AD10A9" w:rsidRPr="0001526F">
                <w:rPr>
                  <w:rStyle w:val="Hyperlink"/>
                  <w:rFonts w:ascii="Times New Roman" w:eastAsiaTheme="minorHAnsi" w:hAnsi="Times New Roman" w:cstheme="minorBidi"/>
                  <w:bCs/>
                  <w:sz w:val="22"/>
                  <w:szCs w:val="22"/>
                  <w:lang w:eastAsia="en-US"/>
                </w:rPr>
                <w:t>VI</w:t>
              </w:r>
              <w:r w:rsidR="008D2A51" w:rsidRPr="0001526F">
                <w:rPr>
                  <w:rStyle w:val="Hyperlink"/>
                  <w:rFonts w:ascii="Times New Roman" w:hAnsi="Times New Roman"/>
                  <w:bCs/>
                  <w:sz w:val="22"/>
                  <w:szCs w:val="22"/>
                </w:rPr>
                <w:t>I</w:t>
              </w:r>
              <w:r w:rsidR="00AD10A9" w:rsidRPr="0001526F">
                <w:rPr>
                  <w:rStyle w:val="Hyperlink"/>
                  <w:rFonts w:ascii="Times New Roman" w:hAnsi="Times New Roman"/>
                  <w:bCs/>
                  <w:sz w:val="22"/>
                  <w:szCs w:val="22"/>
                </w:rPr>
                <w:t>. pontban</w:t>
              </w:r>
            </w:hyperlink>
            <w:r w:rsidR="00AD10A9" w:rsidRPr="0001526F">
              <w:rPr>
                <w:rFonts w:ascii="Times New Roman" w:hAnsi="Times New Roman"/>
                <w:bCs/>
                <w:sz w:val="22"/>
                <w:szCs w:val="22"/>
              </w:rPr>
              <w:t xml:space="preserve"> írtuk le</w:t>
            </w:r>
            <w:r w:rsidR="008D2A51" w:rsidRPr="0001526F">
              <w:rPr>
                <w:rFonts w:ascii="Times New Roman" w:hAnsi="Times New Roman"/>
                <w:bCs/>
                <w:sz w:val="22"/>
                <w:szCs w:val="22"/>
              </w:rPr>
              <w:t>.</w:t>
            </w:r>
          </w:p>
        </w:tc>
      </w:tr>
      <w:tr w:rsidR="00AD10A9" w:rsidRPr="0001526F" w14:paraId="3FAC5820" w14:textId="77777777">
        <w:tc>
          <w:tcPr>
            <w:tcW w:w="2547" w:type="dxa"/>
          </w:tcPr>
          <w:p w14:paraId="2084FF46" w14:textId="77777777" w:rsidR="00AD10A9" w:rsidRPr="0001526F" w:rsidRDefault="00AD10A9">
            <w:pPr>
              <w:rPr>
                <w:rFonts w:ascii="Times New Roman" w:hAnsi="Times New Roman"/>
                <w:b/>
                <w:sz w:val="22"/>
                <w:szCs w:val="22"/>
              </w:rPr>
            </w:pPr>
            <w:r w:rsidRPr="0001526F">
              <w:rPr>
                <w:rFonts w:ascii="Times New Roman" w:hAnsi="Times New Roman"/>
                <w:b/>
                <w:sz w:val="22"/>
                <w:szCs w:val="22"/>
              </w:rPr>
              <w:t>Milyen jogok illetik meg Önt?</w:t>
            </w:r>
          </w:p>
          <w:p w14:paraId="2941F0D5" w14:textId="77777777" w:rsidR="00AD10A9" w:rsidRPr="0001526F" w:rsidRDefault="00AD10A9">
            <w:pPr>
              <w:rPr>
                <w:rFonts w:ascii="Times New Roman" w:hAnsi="Times New Roman"/>
                <w:b/>
                <w:sz w:val="22"/>
                <w:szCs w:val="22"/>
              </w:rPr>
            </w:pPr>
          </w:p>
        </w:tc>
        <w:tc>
          <w:tcPr>
            <w:tcW w:w="11198" w:type="dxa"/>
          </w:tcPr>
          <w:p w14:paraId="61C0E209" w14:textId="28ABB5F6" w:rsidR="00AD10A9" w:rsidRPr="0001526F" w:rsidRDefault="00AD10A9">
            <w:pPr>
              <w:jc w:val="both"/>
              <w:rPr>
                <w:rFonts w:ascii="Times New Roman" w:hAnsi="Times New Roman"/>
                <w:bCs/>
                <w:sz w:val="22"/>
                <w:szCs w:val="22"/>
              </w:rPr>
            </w:pPr>
            <w:r w:rsidRPr="0001526F">
              <w:rPr>
                <w:rFonts w:ascii="Times New Roman" w:hAnsi="Times New Roman"/>
                <w:bCs/>
                <w:sz w:val="22"/>
                <w:szCs w:val="22"/>
              </w:rPr>
              <w:t xml:space="preserve">Számos jog illeti meg személyes adatai védelmével összefüggésben. Ezeket részletesen a </w:t>
            </w:r>
            <w:hyperlink w:anchor="_X._Az_Érintett" w:history="1">
              <w:r w:rsidRPr="0001526F">
                <w:rPr>
                  <w:rStyle w:val="Hyperlink"/>
                  <w:rFonts w:ascii="Times New Roman" w:eastAsiaTheme="minorHAnsi" w:hAnsi="Times New Roman" w:cstheme="minorBidi"/>
                  <w:bCs/>
                  <w:sz w:val="22"/>
                  <w:szCs w:val="22"/>
                  <w:lang w:eastAsia="en-US"/>
                </w:rPr>
                <w:t>X. pontban</w:t>
              </w:r>
            </w:hyperlink>
            <w:r w:rsidRPr="0001526F">
              <w:rPr>
                <w:rFonts w:ascii="Times New Roman" w:hAnsi="Times New Roman"/>
                <w:bCs/>
                <w:sz w:val="22"/>
                <w:szCs w:val="22"/>
              </w:rPr>
              <w:t xml:space="preserve"> írtuk le.</w:t>
            </w:r>
            <w:r w:rsidR="00E66DAB" w:rsidRPr="0001526F">
              <w:rPr>
                <w:rFonts w:ascii="Times New Roman" w:hAnsi="Times New Roman"/>
                <w:bCs/>
                <w:sz w:val="22"/>
                <w:szCs w:val="22"/>
              </w:rPr>
              <w:t xml:space="preserve"> Ezek közül a legfontosabb, hogy Ön az</w:t>
            </w:r>
            <w:r w:rsidR="00C66DE8" w:rsidRPr="0001526F">
              <w:rPr>
                <w:rFonts w:ascii="Times New Roman" w:hAnsi="Times New Roman"/>
                <w:bCs/>
                <w:sz w:val="22"/>
                <w:szCs w:val="22"/>
              </w:rPr>
              <w:t xml:space="preserve"> egyéni portréfelvétellel kapcsolatos</w:t>
            </w:r>
            <w:r w:rsidR="00E66DAB" w:rsidRPr="0001526F">
              <w:rPr>
                <w:rFonts w:ascii="Times New Roman" w:hAnsi="Times New Roman"/>
                <w:bCs/>
                <w:sz w:val="22"/>
                <w:szCs w:val="22"/>
              </w:rPr>
              <w:t xml:space="preserve"> adatainak kezeléséhez adott hozzájárulását bármikor visszavonhatja. </w:t>
            </w:r>
            <w:r w:rsidR="004A4B8F" w:rsidRPr="0001526F">
              <w:rPr>
                <w:rFonts w:ascii="Times New Roman" w:eastAsia="Times New Roman" w:hAnsi="Times New Roman"/>
                <w:sz w:val="22"/>
                <w:szCs w:val="22"/>
                <w:lang w:eastAsia="en-US"/>
              </w:rPr>
              <w:t>Arról, hogy ezt hogyan teheti meg, a</w:t>
            </w:r>
            <w:hyperlink w:anchor="_V._Az_adatkezelés" w:tgtFrame="_blank" w:history="1">
              <w:r w:rsidR="004A4B8F" w:rsidRPr="0001526F">
                <w:rPr>
                  <w:rFonts w:ascii="Times New Roman" w:eastAsia="Times New Roman" w:hAnsi="Times New Roman"/>
                  <w:color w:val="0000FF"/>
                  <w:sz w:val="22"/>
                  <w:szCs w:val="22"/>
                  <w:u w:val="single"/>
                  <w:lang w:eastAsia="en-US"/>
                </w:rPr>
                <w:t xml:space="preserve"> </w:t>
              </w:r>
              <w:r w:rsidR="004A4B8F" w:rsidRPr="0001526F">
                <w:rPr>
                  <w:rStyle w:val="Hyperlink"/>
                  <w:rFonts w:ascii="Times New Roman" w:eastAsiaTheme="minorHAnsi" w:hAnsi="Times New Roman"/>
                  <w:bCs/>
                  <w:sz w:val="22"/>
                  <w:szCs w:val="22"/>
                  <w:lang w:eastAsia="en-US"/>
                </w:rPr>
                <w:t>V. pontban</w:t>
              </w:r>
            </w:hyperlink>
            <w:r w:rsidR="004A4B8F" w:rsidRPr="0001526F">
              <w:rPr>
                <w:rFonts w:ascii="Times New Roman" w:eastAsia="Times New Roman" w:hAnsi="Times New Roman"/>
                <w:sz w:val="22"/>
                <w:szCs w:val="22"/>
                <w:lang w:eastAsia="en-US"/>
              </w:rPr>
              <w:t xml:space="preserve"> talál részletes információkat</w:t>
            </w:r>
            <w:r w:rsidR="00E66DAB" w:rsidRPr="0001526F">
              <w:rPr>
                <w:rFonts w:ascii="Times New Roman" w:hAnsi="Times New Roman"/>
                <w:bCs/>
                <w:sz w:val="22"/>
                <w:szCs w:val="22"/>
              </w:rPr>
              <w:t>.</w:t>
            </w:r>
          </w:p>
        </w:tc>
      </w:tr>
    </w:tbl>
    <w:p w14:paraId="67B5D7C8" w14:textId="77777777" w:rsidR="00AD10A9" w:rsidRPr="00C20E05" w:rsidRDefault="00AD10A9" w:rsidP="00C20E05">
      <w:pPr>
        <w:tabs>
          <w:tab w:val="center" w:pos="6804"/>
        </w:tabs>
        <w:spacing w:after="0" w:line="240" w:lineRule="auto"/>
        <w:jc w:val="both"/>
        <w:rPr>
          <w:rFonts w:ascii="Times New Roman" w:hAnsi="Times New Roman" w:cs="Times New Roman"/>
          <w:b/>
          <w:sz w:val="24"/>
          <w:szCs w:val="24"/>
        </w:rPr>
      </w:pPr>
    </w:p>
    <w:sectPr w:rsidR="00AD10A9" w:rsidRPr="00C20E05" w:rsidSect="004D4EA2">
      <w:pgSz w:w="16838" w:h="11906" w:orient="landscape"/>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ECBD" w14:textId="77777777" w:rsidR="00583A84" w:rsidRDefault="00583A84" w:rsidP="004A47B0">
      <w:pPr>
        <w:spacing w:after="0" w:line="240" w:lineRule="auto"/>
      </w:pPr>
      <w:r>
        <w:separator/>
      </w:r>
    </w:p>
  </w:endnote>
  <w:endnote w:type="continuationSeparator" w:id="0">
    <w:p w14:paraId="45E90910" w14:textId="77777777" w:rsidR="00583A84" w:rsidRDefault="00583A84" w:rsidP="004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10834728"/>
      <w:docPartObj>
        <w:docPartGallery w:val="Page Numbers (Bottom of Page)"/>
        <w:docPartUnique/>
      </w:docPartObj>
    </w:sdtPr>
    <w:sdtEndPr/>
    <w:sdtContent>
      <w:p w14:paraId="0C19D479" w14:textId="68F1D4BB" w:rsidR="004A47B0" w:rsidRPr="004A47B0" w:rsidRDefault="004A47B0" w:rsidP="004A47B0">
        <w:pPr>
          <w:pStyle w:val="Footer"/>
          <w:pBdr>
            <w:top w:val="single" w:sz="4" w:space="1" w:color="auto"/>
          </w:pBdr>
          <w:jc w:val="center"/>
          <w:rPr>
            <w:rFonts w:ascii="Times New Roman" w:hAnsi="Times New Roman" w:cs="Times New Roman"/>
            <w:sz w:val="24"/>
            <w:szCs w:val="24"/>
          </w:rPr>
        </w:pPr>
        <w:r w:rsidRPr="004A47B0">
          <w:rPr>
            <w:rFonts w:ascii="Times New Roman" w:hAnsi="Times New Roman" w:cs="Times New Roman"/>
            <w:sz w:val="24"/>
            <w:szCs w:val="24"/>
          </w:rPr>
          <w:fldChar w:fldCharType="begin"/>
        </w:r>
        <w:r w:rsidRPr="004A47B0">
          <w:rPr>
            <w:rFonts w:ascii="Times New Roman" w:hAnsi="Times New Roman" w:cs="Times New Roman"/>
            <w:sz w:val="24"/>
            <w:szCs w:val="24"/>
          </w:rPr>
          <w:instrText>PAGE   \* MERGEFORMAT</w:instrText>
        </w:r>
        <w:r w:rsidRPr="004A47B0">
          <w:rPr>
            <w:rFonts w:ascii="Times New Roman" w:hAnsi="Times New Roman" w:cs="Times New Roman"/>
            <w:sz w:val="24"/>
            <w:szCs w:val="24"/>
          </w:rPr>
          <w:fldChar w:fldCharType="separate"/>
        </w:r>
        <w:r w:rsidR="009C69C0">
          <w:rPr>
            <w:rFonts w:ascii="Times New Roman" w:hAnsi="Times New Roman" w:cs="Times New Roman"/>
            <w:noProof/>
            <w:sz w:val="24"/>
            <w:szCs w:val="24"/>
          </w:rPr>
          <w:t>- 5 -</w:t>
        </w:r>
        <w:r w:rsidRPr="004A47B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C47B" w14:textId="77777777" w:rsidR="00583A84" w:rsidRDefault="00583A84" w:rsidP="004A47B0">
      <w:pPr>
        <w:spacing w:after="0" w:line="240" w:lineRule="auto"/>
      </w:pPr>
      <w:r>
        <w:separator/>
      </w:r>
    </w:p>
  </w:footnote>
  <w:footnote w:type="continuationSeparator" w:id="0">
    <w:p w14:paraId="058FCDFA" w14:textId="77777777" w:rsidR="00583A84" w:rsidRDefault="00583A84" w:rsidP="004A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36B"/>
    <w:multiLevelType w:val="hybridMultilevel"/>
    <w:tmpl w:val="F4085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6B4997"/>
    <w:multiLevelType w:val="multilevel"/>
    <w:tmpl w:val="D52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04290"/>
    <w:multiLevelType w:val="hybridMultilevel"/>
    <w:tmpl w:val="F97EE05A"/>
    <w:lvl w:ilvl="0" w:tplc="E9587D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4C4649"/>
    <w:multiLevelType w:val="hybridMultilevel"/>
    <w:tmpl w:val="C6A65E22"/>
    <w:lvl w:ilvl="0" w:tplc="A36AC2B0">
      <w:start w:val="1"/>
      <w:numFmt w:val="lowerLetter"/>
      <w:lvlText w:val="%1)"/>
      <w:lvlJc w:val="left"/>
      <w:pPr>
        <w:ind w:left="1425" w:hanging="360"/>
      </w:pPr>
      <w:rPr>
        <w:rFonts w:hint="default"/>
        <w:b w:val="0"/>
        <w:i w:val="0"/>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 w15:restartNumberingAfterBreak="0">
    <w:nsid w:val="0B127550"/>
    <w:multiLevelType w:val="hybridMultilevel"/>
    <w:tmpl w:val="FC54A480"/>
    <w:lvl w:ilvl="0" w:tplc="9FBEC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DB0666"/>
    <w:multiLevelType w:val="multilevel"/>
    <w:tmpl w:val="313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B5D2C"/>
    <w:multiLevelType w:val="hybridMultilevel"/>
    <w:tmpl w:val="E39EBCD0"/>
    <w:lvl w:ilvl="0" w:tplc="351A9AE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E7183A"/>
    <w:multiLevelType w:val="hybridMultilevel"/>
    <w:tmpl w:val="CFCC68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3645DE"/>
    <w:multiLevelType w:val="hybridMultilevel"/>
    <w:tmpl w:val="2EAE3A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222805F4"/>
    <w:multiLevelType w:val="hybridMultilevel"/>
    <w:tmpl w:val="0A722980"/>
    <w:lvl w:ilvl="0" w:tplc="07465922">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0"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5D4457"/>
    <w:multiLevelType w:val="hybridMultilevel"/>
    <w:tmpl w:val="87F4FB9A"/>
    <w:lvl w:ilvl="0" w:tplc="868E8ED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32A80CBE"/>
    <w:multiLevelType w:val="hybridMultilevel"/>
    <w:tmpl w:val="D49841BE"/>
    <w:lvl w:ilvl="0" w:tplc="72E06DD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AD5C00"/>
    <w:multiLevelType w:val="hybridMultilevel"/>
    <w:tmpl w:val="25C442B4"/>
    <w:lvl w:ilvl="0" w:tplc="BBB24FC2">
      <w:start w:val="8"/>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34AD0634"/>
    <w:multiLevelType w:val="hybridMultilevel"/>
    <w:tmpl w:val="DA42B220"/>
    <w:lvl w:ilvl="0" w:tplc="2B3ADFD4">
      <w:start w:val="1"/>
      <w:numFmt w:val="lowerLetter"/>
      <w:lvlText w:val="%1)"/>
      <w:lvlJc w:val="left"/>
      <w:pPr>
        <w:ind w:left="927" w:hanging="360"/>
      </w:pPr>
      <w:rPr>
        <w:rFonts w:hint="default"/>
        <w:b w:val="0"/>
        <w:bCs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5" w15:restartNumberingAfterBreak="0">
    <w:nsid w:val="474E3D03"/>
    <w:multiLevelType w:val="hybridMultilevel"/>
    <w:tmpl w:val="97783DB8"/>
    <w:lvl w:ilvl="0" w:tplc="D438E4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D520B13"/>
    <w:multiLevelType w:val="hybridMultilevel"/>
    <w:tmpl w:val="9FA2AD92"/>
    <w:lvl w:ilvl="0" w:tplc="0C765BC2">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AB15C7"/>
    <w:multiLevelType w:val="hybridMultilevel"/>
    <w:tmpl w:val="099E662E"/>
    <w:lvl w:ilvl="0" w:tplc="E28243A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EC18B5"/>
    <w:multiLevelType w:val="hybridMultilevel"/>
    <w:tmpl w:val="9B64E3EC"/>
    <w:lvl w:ilvl="0" w:tplc="59EE6B02">
      <w:start w:val="5"/>
      <w:numFmt w:val="bullet"/>
      <w:lvlText w:val="-"/>
      <w:lvlJc w:val="left"/>
      <w:pPr>
        <w:ind w:left="720" w:hanging="360"/>
      </w:pPr>
      <w:rPr>
        <w:rFonts w:ascii="Calibri" w:eastAsia="Times New Roman" w:hAnsi="Calibri" w:cs="Calibri"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022103"/>
    <w:multiLevelType w:val="hybridMultilevel"/>
    <w:tmpl w:val="42564834"/>
    <w:lvl w:ilvl="0" w:tplc="674C30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1545BD"/>
    <w:multiLevelType w:val="hybridMultilevel"/>
    <w:tmpl w:val="7ABAAC44"/>
    <w:lvl w:ilvl="0" w:tplc="24260C92">
      <w:numFmt w:val="bullet"/>
      <w:lvlText w:val="-"/>
      <w:lvlJc w:val="left"/>
      <w:pPr>
        <w:ind w:left="8927" w:hanging="705"/>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4D3751"/>
    <w:multiLevelType w:val="hybridMultilevel"/>
    <w:tmpl w:val="C6149B68"/>
    <w:lvl w:ilvl="0" w:tplc="590C8B70">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2150C69"/>
    <w:multiLevelType w:val="hybridMultilevel"/>
    <w:tmpl w:val="7DD8329A"/>
    <w:lvl w:ilvl="0" w:tplc="7064152C">
      <w:start w:val="7"/>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64043006"/>
    <w:multiLevelType w:val="hybridMultilevel"/>
    <w:tmpl w:val="DA42B220"/>
    <w:lvl w:ilvl="0" w:tplc="2B3ADFD4">
      <w:start w:val="1"/>
      <w:numFmt w:val="lowerLetter"/>
      <w:lvlText w:val="%1)"/>
      <w:lvlJc w:val="left"/>
      <w:pPr>
        <w:ind w:left="1418" w:hanging="360"/>
      </w:pPr>
      <w:rPr>
        <w:rFonts w:hint="default"/>
        <w:b w:val="0"/>
        <w:bCs w:val="0"/>
      </w:rPr>
    </w:lvl>
    <w:lvl w:ilvl="1" w:tplc="040E0019" w:tentative="1">
      <w:start w:val="1"/>
      <w:numFmt w:val="lowerLetter"/>
      <w:lvlText w:val="%2."/>
      <w:lvlJc w:val="left"/>
      <w:pPr>
        <w:ind w:left="2138" w:hanging="360"/>
      </w:pPr>
    </w:lvl>
    <w:lvl w:ilvl="2" w:tplc="040E001B" w:tentative="1">
      <w:start w:val="1"/>
      <w:numFmt w:val="lowerRoman"/>
      <w:lvlText w:val="%3."/>
      <w:lvlJc w:val="right"/>
      <w:pPr>
        <w:ind w:left="2858" w:hanging="180"/>
      </w:pPr>
    </w:lvl>
    <w:lvl w:ilvl="3" w:tplc="040E000F" w:tentative="1">
      <w:start w:val="1"/>
      <w:numFmt w:val="decimal"/>
      <w:lvlText w:val="%4."/>
      <w:lvlJc w:val="left"/>
      <w:pPr>
        <w:ind w:left="3578" w:hanging="360"/>
      </w:pPr>
    </w:lvl>
    <w:lvl w:ilvl="4" w:tplc="040E0019" w:tentative="1">
      <w:start w:val="1"/>
      <w:numFmt w:val="lowerLetter"/>
      <w:lvlText w:val="%5."/>
      <w:lvlJc w:val="left"/>
      <w:pPr>
        <w:ind w:left="4298" w:hanging="360"/>
      </w:pPr>
    </w:lvl>
    <w:lvl w:ilvl="5" w:tplc="040E001B" w:tentative="1">
      <w:start w:val="1"/>
      <w:numFmt w:val="lowerRoman"/>
      <w:lvlText w:val="%6."/>
      <w:lvlJc w:val="right"/>
      <w:pPr>
        <w:ind w:left="5018" w:hanging="180"/>
      </w:pPr>
    </w:lvl>
    <w:lvl w:ilvl="6" w:tplc="040E000F" w:tentative="1">
      <w:start w:val="1"/>
      <w:numFmt w:val="decimal"/>
      <w:lvlText w:val="%7."/>
      <w:lvlJc w:val="left"/>
      <w:pPr>
        <w:ind w:left="5738" w:hanging="360"/>
      </w:pPr>
    </w:lvl>
    <w:lvl w:ilvl="7" w:tplc="040E0019" w:tentative="1">
      <w:start w:val="1"/>
      <w:numFmt w:val="lowerLetter"/>
      <w:lvlText w:val="%8."/>
      <w:lvlJc w:val="left"/>
      <w:pPr>
        <w:ind w:left="6458" w:hanging="360"/>
      </w:pPr>
    </w:lvl>
    <w:lvl w:ilvl="8" w:tplc="040E001B" w:tentative="1">
      <w:start w:val="1"/>
      <w:numFmt w:val="lowerRoman"/>
      <w:lvlText w:val="%9."/>
      <w:lvlJc w:val="right"/>
      <w:pPr>
        <w:ind w:left="7178" w:hanging="180"/>
      </w:pPr>
    </w:lvl>
  </w:abstractNum>
  <w:abstractNum w:abstractNumId="26" w15:restartNumberingAfterBreak="0">
    <w:nsid w:val="64706577"/>
    <w:multiLevelType w:val="hybridMultilevel"/>
    <w:tmpl w:val="0FE045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64948DA"/>
    <w:multiLevelType w:val="hybridMultilevel"/>
    <w:tmpl w:val="21A2B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6A341C7"/>
    <w:multiLevelType w:val="hybridMultilevel"/>
    <w:tmpl w:val="1C2ADA10"/>
    <w:lvl w:ilvl="0" w:tplc="A11ACA0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DE95E33"/>
    <w:multiLevelType w:val="hybridMultilevel"/>
    <w:tmpl w:val="9426ECDA"/>
    <w:lvl w:ilvl="0" w:tplc="9B406D0A">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1" w15:restartNumberingAfterBreak="0">
    <w:nsid w:val="71E10C5B"/>
    <w:multiLevelType w:val="hybridMultilevel"/>
    <w:tmpl w:val="EEA0012A"/>
    <w:lvl w:ilvl="0" w:tplc="084459CA">
      <w:start w:val="10"/>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15:restartNumberingAfterBreak="0">
    <w:nsid w:val="736A70C0"/>
    <w:multiLevelType w:val="hybridMultilevel"/>
    <w:tmpl w:val="BBDC9A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A6004D9"/>
    <w:multiLevelType w:val="hybridMultilevel"/>
    <w:tmpl w:val="B9AEEE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433544">
    <w:abstractNumId w:val="5"/>
  </w:num>
  <w:num w:numId="2" w16cid:durableId="2085949745">
    <w:abstractNumId w:val="20"/>
  </w:num>
  <w:num w:numId="3" w16cid:durableId="831338091">
    <w:abstractNumId w:val="1"/>
  </w:num>
  <w:num w:numId="4" w16cid:durableId="87242095">
    <w:abstractNumId w:val="22"/>
  </w:num>
  <w:num w:numId="5" w16cid:durableId="1962565042">
    <w:abstractNumId w:val="15"/>
  </w:num>
  <w:num w:numId="6" w16cid:durableId="1718815227">
    <w:abstractNumId w:val="2"/>
  </w:num>
  <w:num w:numId="7" w16cid:durableId="1401832207">
    <w:abstractNumId w:val="21"/>
  </w:num>
  <w:num w:numId="8" w16cid:durableId="879903847">
    <w:abstractNumId w:val="29"/>
  </w:num>
  <w:num w:numId="9" w16cid:durableId="356394494">
    <w:abstractNumId w:val="16"/>
  </w:num>
  <w:num w:numId="10" w16cid:durableId="1106999571">
    <w:abstractNumId w:val="10"/>
  </w:num>
  <w:num w:numId="11" w16cid:durableId="1560238717">
    <w:abstractNumId w:val="18"/>
  </w:num>
  <w:num w:numId="12" w16cid:durableId="654073241">
    <w:abstractNumId w:val="11"/>
  </w:num>
  <w:num w:numId="13" w16cid:durableId="1416048934">
    <w:abstractNumId w:val="9"/>
  </w:num>
  <w:num w:numId="14" w16cid:durableId="1303542270">
    <w:abstractNumId w:val="30"/>
  </w:num>
  <w:num w:numId="15" w16cid:durableId="531846781">
    <w:abstractNumId w:val="23"/>
  </w:num>
  <w:num w:numId="16" w16cid:durableId="1452091295">
    <w:abstractNumId w:val="19"/>
  </w:num>
  <w:num w:numId="17" w16cid:durableId="1683243501">
    <w:abstractNumId w:val="28"/>
  </w:num>
  <w:num w:numId="18" w16cid:durableId="1086073564">
    <w:abstractNumId w:val="17"/>
  </w:num>
  <w:num w:numId="19" w16cid:durableId="1998802277">
    <w:abstractNumId w:val="12"/>
  </w:num>
  <w:num w:numId="20" w16cid:durableId="20597217">
    <w:abstractNumId w:val="24"/>
  </w:num>
  <w:num w:numId="21" w16cid:durableId="1190341543">
    <w:abstractNumId w:val="13"/>
  </w:num>
  <w:num w:numId="22" w16cid:durableId="1951668725">
    <w:abstractNumId w:val="31"/>
  </w:num>
  <w:num w:numId="23" w16cid:durableId="201286823">
    <w:abstractNumId w:val="27"/>
  </w:num>
  <w:num w:numId="24" w16cid:durableId="1510025728">
    <w:abstractNumId w:val="26"/>
  </w:num>
  <w:num w:numId="25" w16cid:durableId="1963801869">
    <w:abstractNumId w:val="7"/>
  </w:num>
  <w:num w:numId="26" w16cid:durableId="1559439227">
    <w:abstractNumId w:val="14"/>
  </w:num>
  <w:num w:numId="27" w16cid:durableId="1705206814">
    <w:abstractNumId w:val="4"/>
  </w:num>
  <w:num w:numId="28" w16cid:durableId="1335062600">
    <w:abstractNumId w:val="25"/>
  </w:num>
  <w:num w:numId="29" w16cid:durableId="2086486026">
    <w:abstractNumId w:val="32"/>
  </w:num>
  <w:num w:numId="30" w16cid:durableId="189802456">
    <w:abstractNumId w:val="0"/>
  </w:num>
  <w:num w:numId="31" w16cid:durableId="394932353">
    <w:abstractNumId w:val="3"/>
  </w:num>
  <w:num w:numId="32" w16cid:durableId="1762987878">
    <w:abstractNumId w:val="8"/>
  </w:num>
  <w:num w:numId="33" w16cid:durableId="567617784">
    <w:abstractNumId w:val="33"/>
  </w:num>
  <w:num w:numId="34" w16cid:durableId="151265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4B"/>
    <w:rsid w:val="0000007F"/>
    <w:rsid w:val="0000051E"/>
    <w:rsid w:val="00003761"/>
    <w:rsid w:val="00003CAB"/>
    <w:rsid w:val="00003D5C"/>
    <w:rsid w:val="00004AFA"/>
    <w:rsid w:val="00005F2B"/>
    <w:rsid w:val="00007BCA"/>
    <w:rsid w:val="00007EF5"/>
    <w:rsid w:val="0001025A"/>
    <w:rsid w:val="00010B03"/>
    <w:rsid w:val="00011022"/>
    <w:rsid w:val="00011EF3"/>
    <w:rsid w:val="00013283"/>
    <w:rsid w:val="00013A58"/>
    <w:rsid w:val="0001526F"/>
    <w:rsid w:val="00015769"/>
    <w:rsid w:val="00016000"/>
    <w:rsid w:val="00017562"/>
    <w:rsid w:val="00017D77"/>
    <w:rsid w:val="00017E02"/>
    <w:rsid w:val="00020CFD"/>
    <w:rsid w:val="00022E16"/>
    <w:rsid w:val="00025294"/>
    <w:rsid w:val="00025B75"/>
    <w:rsid w:val="00025DB6"/>
    <w:rsid w:val="00026317"/>
    <w:rsid w:val="00030709"/>
    <w:rsid w:val="000311C5"/>
    <w:rsid w:val="00031855"/>
    <w:rsid w:val="00031898"/>
    <w:rsid w:val="00036149"/>
    <w:rsid w:val="00037676"/>
    <w:rsid w:val="000379D0"/>
    <w:rsid w:val="00037C03"/>
    <w:rsid w:val="0004007D"/>
    <w:rsid w:val="0004010E"/>
    <w:rsid w:val="000412D7"/>
    <w:rsid w:val="00041374"/>
    <w:rsid w:val="00041CF1"/>
    <w:rsid w:val="00043DC8"/>
    <w:rsid w:val="00045091"/>
    <w:rsid w:val="00046A19"/>
    <w:rsid w:val="00046E01"/>
    <w:rsid w:val="00047069"/>
    <w:rsid w:val="00047832"/>
    <w:rsid w:val="00047BBD"/>
    <w:rsid w:val="00050DC5"/>
    <w:rsid w:val="000527C0"/>
    <w:rsid w:val="00052C2E"/>
    <w:rsid w:val="0005677A"/>
    <w:rsid w:val="00056B57"/>
    <w:rsid w:val="000570C6"/>
    <w:rsid w:val="000603FC"/>
    <w:rsid w:val="0006072E"/>
    <w:rsid w:val="00062FE8"/>
    <w:rsid w:val="00064817"/>
    <w:rsid w:val="00071B8D"/>
    <w:rsid w:val="000731EF"/>
    <w:rsid w:val="0007344C"/>
    <w:rsid w:val="0007344F"/>
    <w:rsid w:val="00073E2E"/>
    <w:rsid w:val="000744D4"/>
    <w:rsid w:val="000746FE"/>
    <w:rsid w:val="00074956"/>
    <w:rsid w:val="0007538E"/>
    <w:rsid w:val="00076A02"/>
    <w:rsid w:val="000778C3"/>
    <w:rsid w:val="000801FE"/>
    <w:rsid w:val="00081309"/>
    <w:rsid w:val="000814F0"/>
    <w:rsid w:val="00081683"/>
    <w:rsid w:val="00087CE0"/>
    <w:rsid w:val="00087E9B"/>
    <w:rsid w:val="000902F5"/>
    <w:rsid w:val="00092044"/>
    <w:rsid w:val="00092D47"/>
    <w:rsid w:val="0009513A"/>
    <w:rsid w:val="00095B92"/>
    <w:rsid w:val="00095E87"/>
    <w:rsid w:val="00095ED0"/>
    <w:rsid w:val="00096146"/>
    <w:rsid w:val="000966A8"/>
    <w:rsid w:val="00096BE6"/>
    <w:rsid w:val="00096E0B"/>
    <w:rsid w:val="00096E5B"/>
    <w:rsid w:val="000977F4"/>
    <w:rsid w:val="000A0B3E"/>
    <w:rsid w:val="000A1607"/>
    <w:rsid w:val="000A2B43"/>
    <w:rsid w:val="000A3146"/>
    <w:rsid w:val="000A316F"/>
    <w:rsid w:val="000A3309"/>
    <w:rsid w:val="000A3C04"/>
    <w:rsid w:val="000A438E"/>
    <w:rsid w:val="000A47A2"/>
    <w:rsid w:val="000A49C0"/>
    <w:rsid w:val="000A6BBE"/>
    <w:rsid w:val="000A783C"/>
    <w:rsid w:val="000B070A"/>
    <w:rsid w:val="000B10F6"/>
    <w:rsid w:val="000B2259"/>
    <w:rsid w:val="000B36A8"/>
    <w:rsid w:val="000B48CA"/>
    <w:rsid w:val="000B6530"/>
    <w:rsid w:val="000B6BEA"/>
    <w:rsid w:val="000B751E"/>
    <w:rsid w:val="000B7D00"/>
    <w:rsid w:val="000C00F2"/>
    <w:rsid w:val="000C03F7"/>
    <w:rsid w:val="000C0ED9"/>
    <w:rsid w:val="000C2796"/>
    <w:rsid w:val="000C526C"/>
    <w:rsid w:val="000C6502"/>
    <w:rsid w:val="000C6E5F"/>
    <w:rsid w:val="000C70D9"/>
    <w:rsid w:val="000C7293"/>
    <w:rsid w:val="000C7991"/>
    <w:rsid w:val="000D0CB8"/>
    <w:rsid w:val="000D1B0F"/>
    <w:rsid w:val="000D1FBE"/>
    <w:rsid w:val="000D2291"/>
    <w:rsid w:val="000D475B"/>
    <w:rsid w:val="000D5673"/>
    <w:rsid w:val="000D7CB7"/>
    <w:rsid w:val="000D7D46"/>
    <w:rsid w:val="000E0D93"/>
    <w:rsid w:val="000E2506"/>
    <w:rsid w:val="000E2C7C"/>
    <w:rsid w:val="000E34C9"/>
    <w:rsid w:val="000E36CA"/>
    <w:rsid w:val="000E4BC7"/>
    <w:rsid w:val="000E4C65"/>
    <w:rsid w:val="000E4E21"/>
    <w:rsid w:val="000E50B8"/>
    <w:rsid w:val="000E5C1A"/>
    <w:rsid w:val="000E6518"/>
    <w:rsid w:val="000E74A2"/>
    <w:rsid w:val="000E7A99"/>
    <w:rsid w:val="000E7EC1"/>
    <w:rsid w:val="000E7F01"/>
    <w:rsid w:val="000F093D"/>
    <w:rsid w:val="000F0F8F"/>
    <w:rsid w:val="000F2FC3"/>
    <w:rsid w:val="000F3541"/>
    <w:rsid w:val="000F3840"/>
    <w:rsid w:val="001000C7"/>
    <w:rsid w:val="00100F1C"/>
    <w:rsid w:val="00101E39"/>
    <w:rsid w:val="00102504"/>
    <w:rsid w:val="0010348B"/>
    <w:rsid w:val="00103E34"/>
    <w:rsid w:val="0010442D"/>
    <w:rsid w:val="00105C9B"/>
    <w:rsid w:val="0010647E"/>
    <w:rsid w:val="0011050A"/>
    <w:rsid w:val="0011138F"/>
    <w:rsid w:val="00112D93"/>
    <w:rsid w:val="00112F7B"/>
    <w:rsid w:val="00113CFD"/>
    <w:rsid w:val="00114CB7"/>
    <w:rsid w:val="00114DE2"/>
    <w:rsid w:val="001169AE"/>
    <w:rsid w:val="001175DD"/>
    <w:rsid w:val="00117A09"/>
    <w:rsid w:val="00120F36"/>
    <w:rsid w:val="00123206"/>
    <w:rsid w:val="00125466"/>
    <w:rsid w:val="001264E8"/>
    <w:rsid w:val="00126F76"/>
    <w:rsid w:val="001305E9"/>
    <w:rsid w:val="00130BE4"/>
    <w:rsid w:val="0013225F"/>
    <w:rsid w:val="00132BCB"/>
    <w:rsid w:val="00132D74"/>
    <w:rsid w:val="00135124"/>
    <w:rsid w:val="00136A64"/>
    <w:rsid w:val="00136DCF"/>
    <w:rsid w:val="00137ADA"/>
    <w:rsid w:val="00137C9C"/>
    <w:rsid w:val="00137FE8"/>
    <w:rsid w:val="001413CF"/>
    <w:rsid w:val="00142440"/>
    <w:rsid w:val="0014362F"/>
    <w:rsid w:val="00143B8E"/>
    <w:rsid w:val="00143BA0"/>
    <w:rsid w:val="00143DCC"/>
    <w:rsid w:val="00144399"/>
    <w:rsid w:val="00146224"/>
    <w:rsid w:val="00146EE4"/>
    <w:rsid w:val="001506AD"/>
    <w:rsid w:val="00153583"/>
    <w:rsid w:val="00154140"/>
    <w:rsid w:val="00154B57"/>
    <w:rsid w:val="0015516E"/>
    <w:rsid w:val="0015589F"/>
    <w:rsid w:val="0015656E"/>
    <w:rsid w:val="00160E34"/>
    <w:rsid w:val="00161D15"/>
    <w:rsid w:val="00162BA3"/>
    <w:rsid w:val="00164722"/>
    <w:rsid w:val="00164978"/>
    <w:rsid w:val="001659CD"/>
    <w:rsid w:val="001672BA"/>
    <w:rsid w:val="00167537"/>
    <w:rsid w:val="00167C4F"/>
    <w:rsid w:val="00170114"/>
    <w:rsid w:val="0017078C"/>
    <w:rsid w:val="00170F3F"/>
    <w:rsid w:val="001717A2"/>
    <w:rsid w:val="00171A5A"/>
    <w:rsid w:val="00171F82"/>
    <w:rsid w:val="00172A14"/>
    <w:rsid w:val="0017334A"/>
    <w:rsid w:val="00174117"/>
    <w:rsid w:val="00174C45"/>
    <w:rsid w:val="00174D23"/>
    <w:rsid w:val="00175960"/>
    <w:rsid w:val="00175DC2"/>
    <w:rsid w:val="00175DCB"/>
    <w:rsid w:val="001761B1"/>
    <w:rsid w:val="001809F5"/>
    <w:rsid w:val="00180F0F"/>
    <w:rsid w:val="00182A82"/>
    <w:rsid w:val="00187277"/>
    <w:rsid w:val="00190433"/>
    <w:rsid w:val="00190828"/>
    <w:rsid w:val="00191140"/>
    <w:rsid w:val="0019127D"/>
    <w:rsid w:val="00192BEF"/>
    <w:rsid w:val="001935B0"/>
    <w:rsid w:val="001940A0"/>
    <w:rsid w:val="001944A4"/>
    <w:rsid w:val="00194924"/>
    <w:rsid w:val="00195300"/>
    <w:rsid w:val="00195318"/>
    <w:rsid w:val="0019559D"/>
    <w:rsid w:val="001955DD"/>
    <w:rsid w:val="00195C2E"/>
    <w:rsid w:val="001970A0"/>
    <w:rsid w:val="0019771C"/>
    <w:rsid w:val="001A0ACB"/>
    <w:rsid w:val="001A27BD"/>
    <w:rsid w:val="001A322C"/>
    <w:rsid w:val="001A3BA8"/>
    <w:rsid w:val="001A3C6E"/>
    <w:rsid w:val="001A48D6"/>
    <w:rsid w:val="001B0EDA"/>
    <w:rsid w:val="001B1448"/>
    <w:rsid w:val="001B157A"/>
    <w:rsid w:val="001B23FB"/>
    <w:rsid w:val="001B2A69"/>
    <w:rsid w:val="001B3B77"/>
    <w:rsid w:val="001B4B9F"/>
    <w:rsid w:val="001B4BA4"/>
    <w:rsid w:val="001B5C03"/>
    <w:rsid w:val="001B5C67"/>
    <w:rsid w:val="001B6FE9"/>
    <w:rsid w:val="001B7EB5"/>
    <w:rsid w:val="001B7EFA"/>
    <w:rsid w:val="001C145F"/>
    <w:rsid w:val="001C2EA3"/>
    <w:rsid w:val="001C39AB"/>
    <w:rsid w:val="001C3FA5"/>
    <w:rsid w:val="001C693D"/>
    <w:rsid w:val="001D0BB8"/>
    <w:rsid w:val="001D1276"/>
    <w:rsid w:val="001D1C68"/>
    <w:rsid w:val="001D2778"/>
    <w:rsid w:val="001D277D"/>
    <w:rsid w:val="001D30CA"/>
    <w:rsid w:val="001D3CF5"/>
    <w:rsid w:val="001D3F1C"/>
    <w:rsid w:val="001D658F"/>
    <w:rsid w:val="001E1603"/>
    <w:rsid w:val="001E1F91"/>
    <w:rsid w:val="001E5A3E"/>
    <w:rsid w:val="001E5D62"/>
    <w:rsid w:val="001E5E85"/>
    <w:rsid w:val="001E61AE"/>
    <w:rsid w:val="001E66B3"/>
    <w:rsid w:val="001F1FB4"/>
    <w:rsid w:val="001F2A30"/>
    <w:rsid w:val="001F3381"/>
    <w:rsid w:val="001F568B"/>
    <w:rsid w:val="001F5AB9"/>
    <w:rsid w:val="001F5D06"/>
    <w:rsid w:val="001F7018"/>
    <w:rsid w:val="001F796C"/>
    <w:rsid w:val="00200546"/>
    <w:rsid w:val="00200C06"/>
    <w:rsid w:val="002016F7"/>
    <w:rsid w:val="0020187D"/>
    <w:rsid w:val="00202149"/>
    <w:rsid w:val="002025C7"/>
    <w:rsid w:val="002026AC"/>
    <w:rsid w:val="00203EFA"/>
    <w:rsid w:val="00203F6A"/>
    <w:rsid w:val="0020445D"/>
    <w:rsid w:val="00205888"/>
    <w:rsid w:val="00207779"/>
    <w:rsid w:val="002113DF"/>
    <w:rsid w:val="00214D90"/>
    <w:rsid w:val="00214F70"/>
    <w:rsid w:val="002158BD"/>
    <w:rsid w:val="002161EB"/>
    <w:rsid w:val="00216460"/>
    <w:rsid w:val="00217436"/>
    <w:rsid w:val="00217F0F"/>
    <w:rsid w:val="00220221"/>
    <w:rsid w:val="002218D9"/>
    <w:rsid w:val="0022294C"/>
    <w:rsid w:val="00223853"/>
    <w:rsid w:val="002243F7"/>
    <w:rsid w:val="00225DFD"/>
    <w:rsid w:val="00226008"/>
    <w:rsid w:val="00226222"/>
    <w:rsid w:val="0022717F"/>
    <w:rsid w:val="00227E16"/>
    <w:rsid w:val="00230533"/>
    <w:rsid w:val="002309E6"/>
    <w:rsid w:val="00233254"/>
    <w:rsid w:val="00233380"/>
    <w:rsid w:val="002345CC"/>
    <w:rsid w:val="0023545A"/>
    <w:rsid w:val="00235C05"/>
    <w:rsid w:val="00236DE0"/>
    <w:rsid w:val="00237733"/>
    <w:rsid w:val="00240DF2"/>
    <w:rsid w:val="00243C94"/>
    <w:rsid w:val="00247659"/>
    <w:rsid w:val="00247757"/>
    <w:rsid w:val="00247B3B"/>
    <w:rsid w:val="00250EBC"/>
    <w:rsid w:val="002517BB"/>
    <w:rsid w:val="00251843"/>
    <w:rsid w:val="00253766"/>
    <w:rsid w:val="00253EAD"/>
    <w:rsid w:val="00254BFD"/>
    <w:rsid w:val="00254D3E"/>
    <w:rsid w:val="002553AD"/>
    <w:rsid w:val="002574C5"/>
    <w:rsid w:val="0026072E"/>
    <w:rsid w:val="00260A9B"/>
    <w:rsid w:val="002627D6"/>
    <w:rsid w:val="00263E86"/>
    <w:rsid w:val="002649D1"/>
    <w:rsid w:val="002650FF"/>
    <w:rsid w:val="00266182"/>
    <w:rsid w:val="00266B81"/>
    <w:rsid w:val="002677D8"/>
    <w:rsid w:val="00267EC6"/>
    <w:rsid w:val="002700AD"/>
    <w:rsid w:val="002702C2"/>
    <w:rsid w:val="00270D2D"/>
    <w:rsid w:val="00270E42"/>
    <w:rsid w:val="002716F6"/>
    <w:rsid w:val="002717AA"/>
    <w:rsid w:val="00272139"/>
    <w:rsid w:val="00272DBE"/>
    <w:rsid w:val="0027374C"/>
    <w:rsid w:val="0027405D"/>
    <w:rsid w:val="00274F1D"/>
    <w:rsid w:val="00276949"/>
    <w:rsid w:val="00276FF9"/>
    <w:rsid w:val="0028041B"/>
    <w:rsid w:val="00280670"/>
    <w:rsid w:val="00281A3A"/>
    <w:rsid w:val="00281C21"/>
    <w:rsid w:val="00282290"/>
    <w:rsid w:val="00283495"/>
    <w:rsid w:val="00283A3B"/>
    <w:rsid w:val="00284EDA"/>
    <w:rsid w:val="00284EE2"/>
    <w:rsid w:val="002853E9"/>
    <w:rsid w:val="00286319"/>
    <w:rsid w:val="002868CF"/>
    <w:rsid w:val="00287D7E"/>
    <w:rsid w:val="0029106F"/>
    <w:rsid w:val="002921FB"/>
    <w:rsid w:val="002943C3"/>
    <w:rsid w:val="0029445A"/>
    <w:rsid w:val="00295499"/>
    <w:rsid w:val="00295CC3"/>
    <w:rsid w:val="00295ECE"/>
    <w:rsid w:val="00296716"/>
    <w:rsid w:val="002A15F4"/>
    <w:rsid w:val="002A3379"/>
    <w:rsid w:val="002A4742"/>
    <w:rsid w:val="002A4FA8"/>
    <w:rsid w:val="002A5364"/>
    <w:rsid w:val="002B0582"/>
    <w:rsid w:val="002B2300"/>
    <w:rsid w:val="002B459E"/>
    <w:rsid w:val="002B658A"/>
    <w:rsid w:val="002C1CD5"/>
    <w:rsid w:val="002C3387"/>
    <w:rsid w:val="002C38A4"/>
    <w:rsid w:val="002C39C1"/>
    <w:rsid w:val="002C5214"/>
    <w:rsid w:val="002C5DC6"/>
    <w:rsid w:val="002C6897"/>
    <w:rsid w:val="002C746D"/>
    <w:rsid w:val="002D000C"/>
    <w:rsid w:val="002D19B3"/>
    <w:rsid w:val="002D2D5D"/>
    <w:rsid w:val="002D3B61"/>
    <w:rsid w:val="002D3CA6"/>
    <w:rsid w:val="002D3FEE"/>
    <w:rsid w:val="002D483B"/>
    <w:rsid w:val="002D5232"/>
    <w:rsid w:val="002D5821"/>
    <w:rsid w:val="002D7ED5"/>
    <w:rsid w:val="002E0C13"/>
    <w:rsid w:val="002E1A2E"/>
    <w:rsid w:val="002E2D68"/>
    <w:rsid w:val="002E6A41"/>
    <w:rsid w:val="002E6B98"/>
    <w:rsid w:val="002F0283"/>
    <w:rsid w:val="002F0B60"/>
    <w:rsid w:val="002F0B87"/>
    <w:rsid w:val="002F15E3"/>
    <w:rsid w:val="002F1B05"/>
    <w:rsid w:val="002F3724"/>
    <w:rsid w:val="002F392C"/>
    <w:rsid w:val="002F663A"/>
    <w:rsid w:val="002F6E67"/>
    <w:rsid w:val="002F73B9"/>
    <w:rsid w:val="003001E2"/>
    <w:rsid w:val="0030279B"/>
    <w:rsid w:val="00303CAF"/>
    <w:rsid w:val="003043FB"/>
    <w:rsid w:val="0031135C"/>
    <w:rsid w:val="0031272A"/>
    <w:rsid w:val="00313850"/>
    <w:rsid w:val="00314391"/>
    <w:rsid w:val="00316157"/>
    <w:rsid w:val="0031620E"/>
    <w:rsid w:val="00316593"/>
    <w:rsid w:val="00316683"/>
    <w:rsid w:val="00316D8F"/>
    <w:rsid w:val="00317077"/>
    <w:rsid w:val="00317A83"/>
    <w:rsid w:val="00320B2B"/>
    <w:rsid w:val="00321CB0"/>
    <w:rsid w:val="00322B97"/>
    <w:rsid w:val="00323681"/>
    <w:rsid w:val="00323932"/>
    <w:rsid w:val="00324053"/>
    <w:rsid w:val="003243F7"/>
    <w:rsid w:val="003245B1"/>
    <w:rsid w:val="00324AEE"/>
    <w:rsid w:val="003252F7"/>
    <w:rsid w:val="003302A9"/>
    <w:rsid w:val="003302FA"/>
    <w:rsid w:val="0033226F"/>
    <w:rsid w:val="003328CF"/>
    <w:rsid w:val="00334F2D"/>
    <w:rsid w:val="00334F32"/>
    <w:rsid w:val="0033552F"/>
    <w:rsid w:val="0033688C"/>
    <w:rsid w:val="00337942"/>
    <w:rsid w:val="00340356"/>
    <w:rsid w:val="0034068B"/>
    <w:rsid w:val="00341844"/>
    <w:rsid w:val="00341F84"/>
    <w:rsid w:val="00342647"/>
    <w:rsid w:val="00342F81"/>
    <w:rsid w:val="00343B9A"/>
    <w:rsid w:val="00343C55"/>
    <w:rsid w:val="0034429D"/>
    <w:rsid w:val="0034542D"/>
    <w:rsid w:val="00346F40"/>
    <w:rsid w:val="003471D1"/>
    <w:rsid w:val="0034731A"/>
    <w:rsid w:val="00347328"/>
    <w:rsid w:val="00347E9B"/>
    <w:rsid w:val="00350078"/>
    <w:rsid w:val="00350180"/>
    <w:rsid w:val="00352C97"/>
    <w:rsid w:val="0035311E"/>
    <w:rsid w:val="003543DB"/>
    <w:rsid w:val="00354CEF"/>
    <w:rsid w:val="00354E43"/>
    <w:rsid w:val="00357360"/>
    <w:rsid w:val="00357E36"/>
    <w:rsid w:val="003603E5"/>
    <w:rsid w:val="003607D7"/>
    <w:rsid w:val="00361077"/>
    <w:rsid w:val="00361838"/>
    <w:rsid w:val="003625F6"/>
    <w:rsid w:val="0036338B"/>
    <w:rsid w:val="0036366D"/>
    <w:rsid w:val="00363FCA"/>
    <w:rsid w:val="00365E4B"/>
    <w:rsid w:val="0036609C"/>
    <w:rsid w:val="00366D3B"/>
    <w:rsid w:val="00366E57"/>
    <w:rsid w:val="003675F8"/>
    <w:rsid w:val="00370A9A"/>
    <w:rsid w:val="00371266"/>
    <w:rsid w:val="00372CF0"/>
    <w:rsid w:val="0037439B"/>
    <w:rsid w:val="00374621"/>
    <w:rsid w:val="003753E3"/>
    <w:rsid w:val="00375536"/>
    <w:rsid w:val="003757A4"/>
    <w:rsid w:val="00375B1C"/>
    <w:rsid w:val="00375C29"/>
    <w:rsid w:val="00375E68"/>
    <w:rsid w:val="003767BA"/>
    <w:rsid w:val="0037690D"/>
    <w:rsid w:val="0037778F"/>
    <w:rsid w:val="00377D64"/>
    <w:rsid w:val="00381EBE"/>
    <w:rsid w:val="00383F51"/>
    <w:rsid w:val="0038419A"/>
    <w:rsid w:val="003856F6"/>
    <w:rsid w:val="00386693"/>
    <w:rsid w:val="003868A2"/>
    <w:rsid w:val="0038708A"/>
    <w:rsid w:val="003902B3"/>
    <w:rsid w:val="00390909"/>
    <w:rsid w:val="00390EBE"/>
    <w:rsid w:val="00391374"/>
    <w:rsid w:val="003917F8"/>
    <w:rsid w:val="003925D4"/>
    <w:rsid w:val="00394006"/>
    <w:rsid w:val="003A0031"/>
    <w:rsid w:val="003A1226"/>
    <w:rsid w:val="003A21F2"/>
    <w:rsid w:val="003A27B8"/>
    <w:rsid w:val="003A3921"/>
    <w:rsid w:val="003A462D"/>
    <w:rsid w:val="003A5307"/>
    <w:rsid w:val="003A6375"/>
    <w:rsid w:val="003A6E80"/>
    <w:rsid w:val="003A7DC0"/>
    <w:rsid w:val="003B0E84"/>
    <w:rsid w:val="003B0FFF"/>
    <w:rsid w:val="003B1057"/>
    <w:rsid w:val="003B1DD1"/>
    <w:rsid w:val="003B1F6E"/>
    <w:rsid w:val="003B25BB"/>
    <w:rsid w:val="003B36DB"/>
    <w:rsid w:val="003B3793"/>
    <w:rsid w:val="003B4223"/>
    <w:rsid w:val="003B427C"/>
    <w:rsid w:val="003B5662"/>
    <w:rsid w:val="003B5E05"/>
    <w:rsid w:val="003B6A9F"/>
    <w:rsid w:val="003B7AB5"/>
    <w:rsid w:val="003B7F68"/>
    <w:rsid w:val="003C0A8B"/>
    <w:rsid w:val="003C1830"/>
    <w:rsid w:val="003C2653"/>
    <w:rsid w:val="003C3372"/>
    <w:rsid w:val="003C6B4A"/>
    <w:rsid w:val="003C7651"/>
    <w:rsid w:val="003D1081"/>
    <w:rsid w:val="003D167F"/>
    <w:rsid w:val="003D2B5B"/>
    <w:rsid w:val="003D2DDE"/>
    <w:rsid w:val="003D2EC1"/>
    <w:rsid w:val="003D729C"/>
    <w:rsid w:val="003D73EE"/>
    <w:rsid w:val="003D7B9C"/>
    <w:rsid w:val="003E05F3"/>
    <w:rsid w:val="003E0640"/>
    <w:rsid w:val="003E0793"/>
    <w:rsid w:val="003E0ABF"/>
    <w:rsid w:val="003E0BA1"/>
    <w:rsid w:val="003E18C6"/>
    <w:rsid w:val="003E26D6"/>
    <w:rsid w:val="003E28A7"/>
    <w:rsid w:val="003E35FB"/>
    <w:rsid w:val="003E3741"/>
    <w:rsid w:val="003E3FF5"/>
    <w:rsid w:val="003E4C42"/>
    <w:rsid w:val="003E5428"/>
    <w:rsid w:val="003E5B9D"/>
    <w:rsid w:val="003E69E9"/>
    <w:rsid w:val="003E6D35"/>
    <w:rsid w:val="003E7DCF"/>
    <w:rsid w:val="003F068E"/>
    <w:rsid w:val="003F1409"/>
    <w:rsid w:val="003F1678"/>
    <w:rsid w:val="003F1F2A"/>
    <w:rsid w:val="003F1F6F"/>
    <w:rsid w:val="003F223A"/>
    <w:rsid w:val="003F24F8"/>
    <w:rsid w:val="003F32CC"/>
    <w:rsid w:val="003F3DE9"/>
    <w:rsid w:val="003F5297"/>
    <w:rsid w:val="003F5F52"/>
    <w:rsid w:val="003F676C"/>
    <w:rsid w:val="003F7013"/>
    <w:rsid w:val="003F7EE3"/>
    <w:rsid w:val="004007B5"/>
    <w:rsid w:val="00400F0C"/>
    <w:rsid w:val="00400F18"/>
    <w:rsid w:val="0040120D"/>
    <w:rsid w:val="004030BA"/>
    <w:rsid w:val="00404A47"/>
    <w:rsid w:val="00405B03"/>
    <w:rsid w:val="00406FB4"/>
    <w:rsid w:val="0040707F"/>
    <w:rsid w:val="00410321"/>
    <w:rsid w:val="004113C2"/>
    <w:rsid w:val="00412236"/>
    <w:rsid w:val="00412F2E"/>
    <w:rsid w:val="0041426F"/>
    <w:rsid w:val="004142C3"/>
    <w:rsid w:val="00416076"/>
    <w:rsid w:val="00416295"/>
    <w:rsid w:val="00416548"/>
    <w:rsid w:val="004170D4"/>
    <w:rsid w:val="00417208"/>
    <w:rsid w:val="00417773"/>
    <w:rsid w:val="00417A78"/>
    <w:rsid w:val="00421289"/>
    <w:rsid w:val="00421572"/>
    <w:rsid w:val="004233CB"/>
    <w:rsid w:val="004313C4"/>
    <w:rsid w:val="00431D23"/>
    <w:rsid w:val="004330C7"/>
    <w:rsid w:val="004334B4"/>
    <w:rsid w:val="00433ACB"/>
    <w:rsid w:val="00433FCF"/>
    <w:rsid w:val="00434618"/>
    <w:rsid w:val="0043481F"/>
    <w:rsid w:val="00434E24"/>
    <w:rsid w:val="0043508D"/>
    <w:rsid w:val="00440175"/>
    <w:rsid w:val="004408DB"/>
    <w:rsid w:val="00440A79"/>
    <w:rsid w:val="00440CF1"/>
    <w:rsid w:val="0044176C"/>
    <w:rsid w:val="004424A6"/>
    <w:rsid w:val="00442709"/>
    <w:rsid w:val="0044280D"/>
    <w:rsid w:val="00443EFA"/>
    <w:rsid w:val="00444B76"/>
    <w:rsid w:val="004456F7"/>
    <w:rsid w:val="004461FD"/>
    <w:rsid w:val="004474A1"/>
    <w:rsid w:val="00447A9E"/>
    <w:rsid w:val="00447B33"/>
    <w:rsid w:val="004504AC"/>
    <w:rsid w:val="00450C1D"/>
    <w:rsid w:val="00451B99"/>
    <w:rsid w:val="00451CB2"/>
    <w:rsid w:val="00452ED0"/>
    <w:rsid w:val="00456432"/>
    <w:rsid w:val="0045647F"/>
    <w:rsid w:val="00456A14"/>
    <w:rsid w:val="004576DD"/>
    <w:rsid w:val="00457E55"/>
    <w:rsid w:val="004613C9"/>
    <w:rsid w:val="00461A6E"/>
    <w:rsid w:val="00462127"/>
    <w:rsid w:val="00462AE7"/>
    <w:rsid w:val="0046475F"/>
    <w:rsid w:val="00465523"/>
    <w:rsid w:val="00465F33"/>
    <w:rsid w:val="0046654F"/>
    <w:rsid w:val="00467AB9"/>
    <w:rsid w:val="00470198"/>
    <w:rsid w:val="00470C90"/>
    <w:rsid w:val="00471941"/>
    <w:rsid w:val="004719D6"/>
    <w:rsid w:val="004721EA"/>
    <w:rsid w:val="004733F4"/>
    <w:rsid w:val="0047639B"/>
    <w:rsid w:val="004764D1"/>
    <w:rsid w:val="004767F2"/>
    <w:rsid w:val="00477CE7"/>
    <w:rsid w:val="00481A2D"/>
    <w:rsid w:val="00483B5E"/>
    <w:rsid w:val="00483BF4"/>
    <w:rsid w:val="004843C3"/>
    <w:rsid w:val="004851D4"/>
    <w:rsid w:val="004865D6"/>
    <w:rsid w:val="004868BF"/>
    <w:rsid w:val="00486DA2"/>
    <w:rsid w:val="00487833"/>
    <w:rsid w:val="004907E0"/>
    <w:rsid w:val="00491D1A"/>
    <w:rsid w:val="00492C1D"/>
    <w:rsid w:val="00493555"/>
    <w:rsid w:val="00494383"/>
    <w:rsid w:val="00495CDB"/>
    <w:rsid w:val="00496A5C"/>
    <w:rsid w:val="00496F2D"/>
    <w:rsid w:val="0049788E"/>
    <w:rsid w:val="004A0D64"/>
    <w:rsid w:val="004A2C0A"/>
    <w:rsid w:val="004A39F8"/>
    <w:rsid w:val="004A47B0"/>
    <w:rsid w:val="004A4B8F"/>
    <w:rsid w:val="004A4DDF"/>
    <w:rsid w:val="004A61C6"/>
    <w:rsid w:val="004A664D"/>
    <w:rsid w:val="004A6EC3"/>
    <w:rsid w:val="004A76FB"/>
    <w:rsid w:val="004A7994"/>
    <w:rsid w:val="004B069E"/>
    <w:rsid w:val="004B1015"/>
    <w:rsid w:val="004B15F7"/>
    <w:rsid w:val="004B16A8"/>
    <w:rsid w:val="004B17E0"/>
    <w:rsid w:val="004B1BBF"/>
    <w:rsid w:val="004B3197"/>
    <w:rsid w:val="004B35D7"/>
    <w:rsid w:val="004B41B0"/>
    <w:rsid w:val="004B47F2"/>
    <w:rsid w:val="004B4D39"/>
    <w:rsid w:val="004B5549"/>
    <w:rsid w:val="004B5723"/>
    <w:rsid w:val="004B5E1D"/>
    <w:rsid w:val="004B6AD1"/>
    <w:rsid w:val="004B72A0"/>
    <w:rsid w:val="004B7B71"/>
    <w:rsid w:val="004C0573"/>
    <w:rsid w:val="004C062A"/>
    <w:rsid w:val="004C13DF"/>
    <w:rsid w:val="004C23C5"/>
    <w:rsid w:val="004C5663"/>
    <w:rsid w:val="004C59AB"/>
    <w:rsid w:val="004C5C8F"/>
    <w:rsid w:val="004C6C99"/>
    <w:rsid w:val="004D15D5"/>
    <w:rsid w:val="004D298E"/>
    <w:rsid w:val="004D3043"/>
    <w:rsid w:val="004D3080"/>
    <w:rsid w:val="004D4AF2"/>
    <w:rsid w:val="004D4EA2"/>
    <w:rsid w:val="004D5965"/>
    <w:rsid w:val="004D7BD0"/>
    <w:rsid w:val="004E28C9"/>
    <w:rsid w:val="004E2A45"/>
    <w:rsid w:val="004E3BBB"/>
    <w:rsid w:val="004E430B"/>
    <w:rsid w:val="004E6E41"/>
    <w:rsid w:val="004E7140"/>
    <w:rsid w:val="004F0C47"/>
    <w:rsid w:val="004F1323"/>
    <w:rsid w:val="004F2695"/>
    <w:rsid w:val="004F2722"/>
    <w:rsid w:val="004F3080"/>
    <w:rsid w:val="004F3106"/>
    <w:rsid w:val="004F382E"/>
    <w:rsid w:val="004F3D2B"/>
    <w:rsid w:val="004F47A4"/>
    <w:rsid w:val="004F5E6F"/>
    <w:rsid w:val="004F67F2"/>
    <w:rsid w:val="00500636"/>
    <w:rsid w:val="005009ED"/>
    <w:rsid w:val="005025B3"/>
    <w:rsid w:val="0050349F"/>
    <w:rsid w:val="00503CE6"/>
    <w:rsid w:val="0050444E"/>
    <w:rsid w:val="00504A2A"/>
    <w:rsid w:val="0050559E"/>
    <w:rsid w:val="005057D3"/>
    <w:rsid w:val="00507DF8"/>
    <w:rsid w:val="00510A07"/>
    <w:rsid w:val="00510FE0"/>
    <w:rsid w:val="0051250B"/>
    <w:rsid w:val="00512BD1"/>
    <w:rsid w:val="00516A30"/>
    <w:rsid w:val="00516D49"/>
    <w:rsid w:val="00517DA6"/>
    <w:rsid w:val="00520FD3"/>
    <w:rsid w:val="00521131"/>
    <w:rsid w:val="005231EE"/>
    <w:rsid w:val="00523BCB"/>
    <w:rsid w:val="00525294"/>
    <w:rsid w:val="0052593B"/>
    <w:rsid w:val="00526024"/>
    <w:rsid w:val="005261E7"/>
    <w:rsid w:val="00527F87"/>
    <w:rsid w:val="00532836"/>
    <w:rsid w:val="00532FC6"/>
    <w:rsid w:val="00533AB0"/>
    <w:rsid w:val="00535A4E"/>
    <w:rsid w:val="00536404"/>
    <w:rsid w:val="0053751E"/>
    <w:rsid w:val="0053787A"/>
    <w:rsid w:val="005400CD"/>
    <w:rsid w:val="0054086C"/>
    <w:rsid w:val="0054224E"/>
    <w:rsid w:val="00544A07"/>
    <w:rsid w:val="00545040"/>
    <w:rsid w:val="005500C4"/>
    <w:rsid w:val="00551402"/>
    <w:rsid w:val="00552CE3"/>
    <w:rsid w:val="00553ED3"/>
    <w:rsid w:val="00555758"/>
    <w:rsid w:val="005567CB"/>
    <w:rsid w:val="00556CBE"/>
    <w:rsid w:val="00556FE8"/>
    <w:rsid w:val="005608B1"/>
    <w:rsid w:val="00560B2A"/>
    <w:rsid w:val="00561881"/>
    <w:rsid w:val="00561A13"/>
    <w:rsid w:val="00562CE8"/>
    <w:rsid w:val="00564112"/>
    <w:rsid w:val="00564B57"/>
    <w:rsid w:val="00565579"/>
    <w:rsid w:val="00570CC4"/>
    <w:rsid w:val="005711B3"/>
    <w:rsid w:val="00572729"/>
    <w:rsid w:val="00573AB8"/>
    <w:rsid w:val="005740F4"/>
    <w:rsid w:val="0057488A"/>
    <w:rsid w:val="005756F5"/>
    <w:rsid w:val="00575E42"/>
    <w:rsid w:val="00577D44"/>
    <w:rsid w:val="00580619"/>
    <w:rsid w:val="005807BF"/>
    <w:rsid w:val="005826A1"/>
    <w:rsid w:val="00582AD1"/>
    <w:rsid w:val="005833B9"/>
    <w:rsid w:val="00583672"/>
    <w:rsid w:val="00583A84"/>
    <w:rsid w:val="00584E39"/>
    <w:rsid w:val="005850F9"/>
    <w:rsid w:val="005872DD"/>
    <w:rsid w:val="0058756A"/>
    <w:rsid w:val="00587DC4"/>
    <w:rsid w:val="0059032A"/>
    <w:rsid w:val="005924E8"/>
    <w:rsid w:val="00593683"/>
    <w:rsid w:val="00594005"/>
    <w:rsid w:val="005943B9"/>
    <w:rsid w:val="0059468A"/>
    <w:rsid w:val="005953C8"/>
    <w:rsid w:val="0059550A"/>
    <w:rsid w:val="00595C1B"/>
    <w:rsid w:val="00596E70"/>
    <w:rsid w:val="005A1E63"/>
    <w:rsid w:val="005A29D7"/>
    <w:rsid w:val="005A40CF"/>
    <w:rsid w:val="005A49B1"/>
    <w:rsid w:val="005A779A"/>
    <w:rsid w:val="005B2EBE"/>
    <w:rsid w:val="005B30A4"/>
    <w:rsid w:val="005B3D46"/>
    <w:rsid w:val="005B433C"/>
    <w:rsid w:val="005B507C"/>
    <w:rsid w:val="005B60CF"/>
    <w:rsid w:val="005B6597"/>
    <w:rsid w:val="005B6E49"/>
    <w:rsid w:val="005B7DD5"/>
    <w:rsid w:val="005C1AE7"/>
    <w:rsid w:val="005C1B65"/>
    <w:rsid w:val="005C1C30"/>
    <w:rsid w:val="005C2D4B"/>
    <w:rsid w:val="005C3044"/>
    <w:rsid w:val="005C4D63"/>
    <w:rsid w:val="005C6DD3"/>
    <w:rsid w:val="005C7A7E"/>
    <w:rsid w:val="005C7BF2"/>
    <w:rsid w:val="005C7D54"/>
    <w:rsid w:val="005D0A3D"/>
    <w:rsid w:val="005D15BB"/>
    <w:rsid w:val="005D1C3F"/>
    <w:rsid w:val="005D2C48"/>
    <w:rsid w:val="005D3D84"/>
    <w:rsid w:val="005D5CD2"/>
    <w:rsid w:val="005E12F9"/>
    <w:rsid w:val="005E1E39"/>
    <w:rsid w:val="005E2CB4"/>
    <w:rsid w:val="005E4134"/>
    <w:rsid w:val="005E4D62"/>
    <w:rsid w:val="005E5FA9"/>
    <w:rsid w:val="005E66D4"/>
    <w:rsid w:val="005E6B5F"/>
    <w:rsid w:val="005E6E79"/>
    <w:rsid w:val="005E7E97"/>
    <w:rsid w:val="005F09F9"/>
    <w:rsid w:val="005F135E"/>
    <w:rsid w:val="005F1A97"/>
    <w:rsid w:val="005F26CD"/>
    <w:rsid w:val="005F2BC0"/>
    <w:rsid w:val="005F3919"/>
    <w:rsid w:val="005F3AD1"/>
    <w:rsid w:val="005F5237"/>
    <w:rsid w:val="005F54FE"/>
    <w:rsid w:val="005F73E8"/>
    <w:rsid w:val="00600545"/>
    <w:rsid w:val="006017FB"/>
    <w:rsid w:val="006024EC"/>
    <w:rsid w:val="006033F5"/>
    <w:rsid w:val="00604B57"/>
    <w:rsid w:val="00606283"/>
    <w:rsid w:val="006072ED"/>
    <w:rsid w:val="006078A3"/>
    <w:rsid w:val="00610123"/>
    <w:rsid w:val="006108F1"/>
    <w:rsid w:val="00610D8B"/>
    <w:rsid w:val="006119E4"/>
    <w:rsid w:val="00611F20"/>
    <w:rsid w:val="006137D0"/>
    <w:rsid w:val="00614ED6"/>
    <w:rsid w:val="00615A26"/>
    <w:rsid w:val="00616818"/>
    <w:rsid w:val="00616EA1"/>
    <w:rsid w:val="006175C0"/>
    <w:rsid w:val="006204B5"/>
    <w:rsid w:val="006223C4"/>
    <w:rsid w:val="0062298B"/>
    <w:rsid w:val="00623AA1"/>
    <w:rsid w:val="00624833"/>
    <w:rsid w:val="00625F34"/>
    <w:rsid w:val="00626091"/>
    <w:rsid w:val="006269BD"/>
    <w:rsid w:val="00626A48"/>
    <w:rsid w:val="00631C11"/>
    <w:rsid w:val="00632664"/>
    <w:rsid w:val="00632685"/>
    <w:rsid w:val="00633512"/>
    <w:rsid w:val="00633624"/>
    <w:rsid w:val="00634399"/>
    <w:rsid w:val="006354FA"/>
    <w:rsid w:val="00635B40"/>
    <w:rsid w:val="0063722A"/>
    <w:rsid w:val="00637B76"/>
    <w:rsid w:val="006419A9"/>
    <w:rsid w:val="00641CDA"/>
    <w:rsid w:val="0064234D"/>
    <w:rsid w:val="006429E9"/>
    <w:rsid w:val="00642BC2"/>
    <w:rsid w:val="00642FBB"/>
    <w:rsid w:val="00643889"/>
    <w:rsid w:val="006442AA"/>
    <w:rsid w:val="0064460C"/>
    <w:rsid w:val="00644A29"/>
    <w:rsid w:val="00644F90"/>
    <w:rsid w:val="006454DB"/>
    <w:rsid w:val="00646535"/>
    <w:rsid w:val="006479DB"/>
    <w:rsid w:val="00647E2C"/>
    <w:rsid w:val="00651125"/>
    <w:rsid w:val="00651A6E"/>
    <w:rsid w:val="00652C3A"/>
    <w:rsid w:val="00654DB6"/>
    <w:rsid w:val="00655966"/>
    <w:rsid w:val="00656AB3"/>
    <w:rsid w:val="00660168"/>
    <w:rsid w:val="006604BE"/>
    <w:rsid w:val="00660B14"/>
    <w:rsid w:val="0066216D"/>
    <w:rsid w:val="006624C8"/>
    <w:rsid w:val="00662605"/>
    <w:rsid w:val="00662689"/>
    <w:rsid w:val="00663017"/>
    <w:rsid w:val="0066333D"/>
    <w:rsid w:val="00664321"/>
    <w:rsid w:val="0066574D"/>
    <w:rsid w:val="0066772A"/>
    <w:rsid w:val="00667BAD"/>
    <w:rsid w:val="00667C43"/>
    <w:rsid w:val="00667EB3"/>
    <w:rsid w:val="00673AC8"/>
    <w:rsid w:val="00675BB2"/>
    <w:rsid w:val="00676789"/>
    <w:rsid w:val="00676C62"/>
    <w:rsid w:val="00676CF6"/>
    <w:rsid w:val="00680271"/>
    <w:rsid w:val="0068327D"/>
    <w:rsid w:val="006847D2"/>
    <w:rsid w:val="00684CCC"/>
    <w:rsid w:val="006857CB"/>
    <w:rsid w:val="00685EC0"/>
    <w:rsid w:val="006860EC"/>
    <w:rsid w:val="006861CC"/>
    <w:rsid w:val="00686544"/>
    <w:rsid w:val="006900E9"/>
    <w:rsid w:val="00690295"/>
    <w:rsid w:val="006925DB"/>
    <w:rsid w:val="006939D6"/>
    <w:rsid w:val="00693BA6"/>
    <w:rsid w:val="00693E74"/>
    <w:rsid w:val="006953C0"/>
    <w:rsid w:val="006960A5"/>
    <w:rsid w:val="006974E6"/>
    <w:rsid w:val="006A0E91"/>
    <w:rsid w:val="006A157D"/>
    <w:rsid w:val="006A2EBC"/>
    <w:rsid w:val="006A30AF"/>
    <w:rsid w:val="006A4278"/>
    <w:rsid w:val="006A464D"/>
    <w:rsid w:val="006A538F"/>
    <w:rsid w:val="006A5D3F"/>
    <w:rsid w:val="006A6E86"/>
    <w:rsid w:val="006A7B18"/>
    <w:rsid w:val="006B14BE"/>
    <w:rsid w:val="006B16A1"/>
    <w:rsid w:val="006B288B"/>
    <w:rsid w:val="006B2DD4"/>
    <w:rsid w:val="006B2F33"/>
    <w:rsid w:val="006B69F9"/>
    <w:rsid w:val="006B75AB"/>
    <w:rsid w:val="006B7A27"/>
    <w:rsid w:val="006C04EF"/>
    <w:rsid w:val="006C14A4"/>
    <w:rsid w:val="006C1847"/>
    <w:rsid w:val="006C263C"/>
    <w:rsid w:val="006C4D33"/>
    <w:rsid w:val="006C4F90"/>
    <w:rsid w:val="006C5537"/>
    <w:rsid w:val="006C5B98"/>
    <w:rsid w:val="006C75E1"/>
    <w:rsid w:val="006D16B0"/>
    <w:rsid w:val="006D5F84"/>
    <w:rsid w:val="006E2D13"/>
    <w:rsid w:val="006E31E0"/>
    <w:rsid w:val="006E3724"/>
    <w:rsid w:val="006E3B58"/>
    <w:rsid w:val="006E3C01"/>
    <w:rsid w:val="006E4A9F"/>
    <w:rsid w:val="006E5936"/>
    <w:rsid w:val="006E5C76"/>
    <w:rsid w:val="006F165C"/>
    <w:rsid w:val="006F2198"/>
    <w:rsid w:val="006F39F6"/>
    <w:rsid w:val="006F51E6"/>
    <w:rsid w:val="006F6807"/>
    <w:rsid w:val="006F6F0D"/>
    <w:rsid w:val="007000E9"/>
    <w:rsid w:val="0070287C"/>
    <w:rsid w:val="00702CF3"/>
    <w:rsid w:val="0070373A"/>
    <w:rsid w:val="00703EC8"/>
    <w:rsid w:val="007045E7"/>
    <w:rsid w:val="007059CD"/>
    <w:rsid w:val="00705F2F"/>
    <w:rsid w:val="0070792F"/>
    <w:rsid w:val="00707C31"/>
    <w:rsid w:val="00707D86"/>
    <w:rsid w:val="00710C6B"/>
    <w:rsid w:val="00710FB6"/>
    <w:rsid w:val="0071392E"/>
    <w:rsid w:val="00713D69"/>
    <w:rsid w:val="0071408D"/>
    <w:rsid w:val="00715248"/>
    <w:rsid w:val="00715854"/>
    <w:rsid w:val="007158F5"/>
    <w:rsid w:val="00715B26"/>
    <w:rsid w:val="00716069"/>
    <w:rsid w:val="00717100"/>
    <w:rsid w:val="00717C89"/>
    <w:rsid w:val="00720E50"/>
    <w:rsid w:val="007225CC"/>
    <w:rsid w:val="00723E2E"/>
    <w:rsid w:val="00723F46"/>
    <w:rsid w:val="0072437A"/>
    <w:rsid w:val="00725791"/>
    <w:rsid w:val="00727335"/>
    <w:rsid w:val="00732FE9"/>
    <w:rsid w:val="0073648E"/>
    <w:rsid w:val="00736D5B"/>
    <w:rsid w:val="00736F4F"/>
    <w:rsid w:val="007373F0"/>
    <w:rsid w:val="00737982"/>
    <w:rsid w:val="007379D5"/>
    <w:rsid w:val="00740969"/>
    <w:rsid w:val="0074120F"/>
    <w:rsid w:val="007416BC"/>
    <w:rsid w:val="00741A72"/>
    <w:rsid w:val="00743B3C"/>
    <w:rsid w:val="00744811"/>
    <w:rsid w:val="00744AED"/>
    <w:rsid w:val="00745B67"/>
    <w:rsid w:val="0074705E"/>
    <w:rsid w:val="00750815"/>
    <w:rsid w:val="00750A50"/>
    <w:rsid w:val="00751B1C"/>
    <w:rsid w:val="007520FB"/>
    <w:rsid w:val="007524D1"/>
    <w:rsid w:val="00752776"/>
    <w:rsid w:val="00752F52"/>
    <w:rsid w:val="0075378C"/>
    <w:rsid w:val="00753904"/>
    <w:rsid w:val="00753E24"/>
    <w:rsid w:val="00754630"/>
    <w:rsid w:val="007547F3"/>
    <w:rsid w:val="00754A8E"/>
    <w:rsid w:val="00754A9F"/>
    <w:rsid w:val="00755C6E"/>
    <w:rsid w:val="00757A21"/>
    <w:rsid w:val="00761023"/>
    <w:rsid w:val="007614D4"/>
    <w:rsid w:val="00761F2B"/>
    <w:rsid w:val="00761FF2"/>
    <w:rsid w:val="007636BD"/>
    <w:rsid w:val="00763F93"/>
    <w:rsid w:val="00766E6A"/>
    <w:rsid w:val="007672EB"/>
    <w:rsid w:val="00767764"/>
    <w:rsid w:val="00767F38"/>
    <w:rsid w:val="007709A5"/>
    <w:rsid w:val="00770AC9"/>
    <w:rsid w:val="007727A5"/>
    <w:rsid w:val="007728F7"/>
    <w:rsid w:val="007736BE"/>
    <w:rsid w:val="0077424E"/>
    <w:rsid w:val="007767C4"/>
    <w:rsid w:val="00777B56"/>
    <w:rsid w:val="007803A3"/>
    <w:rsid w:val="00780414"/>
    <w:rsid w:val="00781132"/>
    <w:rsid w:val="0078302E"/>
    <w:rsid w:val="00783BBA"/>
    <w:rsid w:val="00786472"/>
    <w:rsid w:val="0078664A"/>
    <w:rsid w:val="00786865"/>
    <w:rsid w:val="00786887"/>
    <w:rsid w:val="00787330"/>
    <w:rsid w:val="007900DB"/>
    <w:rsid w:val="007903BC"/>
    <w:rsid w:val="00790F00"/>
    <w:rsid w:val="007911B1"/>
    <w:rsid w:val="0079264C"/>
    <w:rsid w:val="00792856"/>
    <w:rsid w:val="00793EE0"/>
    <w:rsid w:val="00794163"/>
    <w:rsid w:val="007958E1"/>
    <w:rsid w:val="007959DF"/>
    <w:rsid w:val="00795D88"/>
    <w:rsid w:val="00796695"/>
    <w:rsid w:val="007967FF"/>
    <w:rsid w:val="00796C47"/>
    <w:rsid w:val="007971AF"/>
    <w:rsid w:val="00797C50"/>
    <w:rsid w:val="007A06AE"/>
    <w:rsid w:val="007A1E04"/>
    <w:rsid w:val="007A3392"/>
    <w:rsid w:val="007A372B"/>
    <w:rsid w:val="007A38C7"/>
    <w:rsid w:val="007A6D0C"/>
    <w:rsid w:val="007A6D58"/>
    <w:rsid w:val="007A7129"/>
    <w:rsid w:val="007A73C4"/>
    <w:rsid w:val="007A7617"/>
    <w:rsid w:val="007B03CE"/>
    <w:rsid w:val="007B243B"/>
    <w:rsid w:val="007B25A7"/>
    <w:rsid w:val="007B34AB"/>
    <w:rsid w:val="007B36F1"/>
    <w:rsid w:val="007B3C30"/>
    <w:rsid w:val="007B3E90"/>
    <w:rsid w:val="007B4C4A"/>
    <w:rsid w:val="007B5E5D"/>
    <w:rsid w:val="007B669A"/>
    <w:rsid w:val="007B699F"/>
    <w:rsid w:val="007B6EC7"/>
    <w:rsid w:val="007B7691"/>
    <w:rsid w:val="007C0631"/>
    <w:rsid w:val="007C1A8C"/>
    <w:rsid w:val="007C2884"/>
    <w:rsid w:val="007C3E23"/>
    <w:rsid w:val="007C482F"/>
    <w:rsid w:val="007C4ABE"/>
    <w:rsid w:val="007C566A"/>
    <w:rsid w:val="007C5C62"/>
    <w:rsid w:val="007C6351"/>
    <w:rsid w:val="007C6667"/>
    <w:rsid w:val="007C6E39"/>
    <w:rsid w:val="007C714B"/>
    <w:rsid w:val="007D0C5D"/>
    <w:rsid w:val="007D3135"/>
    <w:rsid w:val="007D538E"/>
    <w:rsid w:val="007D7339"/>
    <w:rsid w:val="007D7466"/>
    <w:rsid w:val="007E182E"/>
    <w:rsid w:val="007E4049"/>
    <w:rsid w:val="007E409A"/>
    <w:rsid w:val="007E539B"/>
    <w:rsid w:val="007E53C8"/>
    <w:rsid w:val="007E55DF"/>
    <w:rsid w:val="007E5810"/>
    <w:rsid w:val="007E595B"/>
    <w:rsid w:val="007E5A28"/>
    <w:rsid w:val="007E66E1"/>
    <w:rsid w:val="007E714D"/>
    <w:rsid w:val="007F04BB"/>
    <w:rsid w:val="007F115F"/>
    <w:rsid w:val="007F11F0"/>
    <w:rsid w:val="007F1E21"/>
    <w:rsid w:val="007F236D"/>
    <w:rsid w:val="007F2426"/>
    <w:rsid w:val="007F2604"/>
    <w:rsid w:val="007F2C40"/>
    <w:rsid w:val="007F2FAD"/>
    <w:rsid w:val="007F3276"/>
    <w:rsid w:val="007F4181"/>
    <w:rsid w:val="007F4839"/>
    <w:rsid w:val="007F4BB1"/>
    <w:rsid w:val="007F5DA9"/>
    <w:rsid w:val="007F67F6"/>
    <w:rsid w:val="007F7F63"/>
    <w:rsid w:val="0080023E"/>
    <w:rsid w:val="008033CA"/>
    <w:rsid w:val="00803648"/>
    <w:rsid w:val="008036A4"/>
    <w:rsid w:val="00803954"/>
    <w:rsid w:val="00804E85"/>
    <w:rsid w:val="00807E58"/>
    <w:rsid w:val="0081031A"/>
    <w:rsid w:val="00810C30"/>
    <w:rsid w:val="00811462"/>
    <w:rsid w:val="00814E43"/>
    <w:rsid w:val="00816335"/>
    <w:rsid w:val="00817110"/>
    <w:rsid w:val="008206DE"/>
    <w:rsid w:val="00820C00"/>
    <w:rsid w:val="00822589"/>
    <w:rsid w:val="00822C50"/>
    <w:rsid w:val="00822C9F"/>
    <w:rsid w:val="00823852"/>
    <w:rsid w:val="00824CFD"/>
    <w:rsid w:val="0082546E"/>
    <w:rsid w:val="008262AA"/>
    <w:rsid w:val="0082653D"/>
    <w:rsid w:val="00826DD0"/>
    <w:rsid w:val="00826F7A"/>
    <w:rsid w:val="008301B0"/>
    <w:rsid w:val="00830232"/>
    <w:rsid w:val="0083028B"/>
    <w:rsid w:val="00830BF9"/>
    <w:rsid w:val="0083235F"/>
    <w:rsid w:val="008334C5"/>
    <w:rsid w:val="0083377E"/>
    <w:rsid w:val="00834E0C"/>
    <w:rsid w:val="00836129"/>
    <w:rsid w:val="008369A2"/>
    <w:rsid w:val="00837A19"/>
    <w:rsid w:val="00837A40"/>
    <w:rsid w:val="008402FC"/>
    <w:rsid w:val="0084052C"/>
    <w:rsid w:val="00840CFE"/>
    <w:rsid w:val="00841167"/>
    <w:rsid w:val="00841206"/>
    <w:rsid w:val="00842524"/>
    <w:rsid w:val="00843454"/>
    <w:rsid w:val="00844D23"/>
    <w:rsid w:val="00852F52"/>
    <w:rsid w:val="00853517"/>
    <w:rsid w:val="0086094A"/>
    <w:rsid w:val="00861BAC"/>
    <w:rsid w:val="008624B8"/>
    <w:rsid w:val="008625D6"/>
    <w:rsid w:val="00862A2A"/>
    <w:rsid w:val="00862C64"/>
    <w:rsid w:val="0086513D"/>
    <w:rsid w:val="00865F3A"/>
    <w:rsid w:val="008661E1"/>
    <w:rsid w:val="0086642B"/>
    <w:rsid w:val="00872FDC"/>
    <w:rsid w:val="00873716"/>
    <w:rsid w:val="00874654"/>
    <w:rsid w:val="008749E6"/>
    <w:rsid w:val="00874D82"/>
    <w:rsid w:val="00874F0D"/>
    <w:rsid w:val="00880C1A"/>
    <w:rsid w:val="0088156E"/>
    <w:rsid w:val="0088210E"/>
    <w:rsid w:val="008821A4"/>
    <w:rsid w:val="00882D9E"/>
    <w:rsid w:val="008833DE"/>
    <w:rsid w:val="00883595"/>
    <w:rsid w:val="00885297"/>
    <w:rsid w:val="008917B2"/>
    <w:rsid w:val="0089191D"/>
    <w:rsid w:val="00892E34"/>
    <w:rsid w:val="0089346E"/>
    <w:rsid w:val="008944F3"/>
    <w:rsid w:val="00897098"/>
    <w:rsid w:val="00897177"/>
    <w:rsid w:val="00897888"/>
    <w:rsid w:val="008A0EDF"/>
    <w:rsid w:val="008A1429"/>
    <w:rsid w:val="008A1A0A"/>
    <w:rsid w:val="008A2B59"/>
    <w:rsid w:val="008A2FAE"/>
    <w:rsid w:val="008A3F97"/>
    <w:rsid w:val="008A5C57"/>
    <w:rsid w:val="008A62FC"/>
    <w:rsid w:val="008A64F9"/>
    <w:rsid w:val="008A7067"/>
    <w:rsid w:val="008B05CF"/>
    <w:rsid w:val="008B0E7F"/>
    <w:rsid w:val="008B27A9"/>
    <w:rsid w:val="008B46DD"/>
    <w:rsid w:val="008B57E7"/>
    <w:rsid w:val="008B5D03"/>
    <w:rsid w:val="008B5DD4"/>
    <w:rsid w:val="008B5E50"/>
    <w:rsid w:val="008B6568"/>
    <w:rsid w:val="008B69BF"/>
    <w:rsid w:val="008C0397"/>
    <w:rsid w:val="008C080E"/>
    <w:rsid w:val="008C214B"/>
    <w:rsid w:val="008C2421"/>
    <w:rsid w:val="008C2B77"/>
    <w:rsid w:val="008C2EFA"/>
    <w:rsid w:val="008C2F92"/>
    <w:rsid w:val="008C3019"/>
    <w:rsid w:val="008C336F"/>
    <w:rsid w:val="008C3882"/>
    <w:rsid w:val="008C43BE"/>
    <w:rsid w:val="008C477B"/>
    <w:rsid w:val="008C62BA"/>
    <w:rsid w:val="008C659F"/>
    <w:rsid w:val="008C6652"/>
    <w:rsid w:val="008C6A86"/>
    <w:rsid w:val="008C6E5D"/>
    <w:rsid w:val="008C79A6"/>
    <w:rsid w:val="008D0755"/>
    <w:rsid w:val="008D07F2"/>
    <w:rsid w:val="008D12BA"/>
    <w:rsid w:val="008D1688"/>
    <w:rsid w:val="008D28E8"/>
    <w:rsid w:val="008D2A51"/>
    <w:rsid w:val="008D3A97"/>
    <w:rsid w:val="008D5772"/>
    <w:rsid w:val="008D69B7"/>
    <w:rsid w:val="008D7F7B"/>
    <w:rsid w:val="008E09DD"/>
    <w:rsid w:val="008E18CA"/>
    <w:rsid w:val="008E2CFD"/>
    <w:rsid w:val="008E4589"/>
    <w:rsid w:val="008E4662"/>
    <w:rsid w:val="008E6A75"/>
    <w:rsid w:val="008E7A64"/>
    <w:rsid w:val="008F02E3"/>
    <w:rsid w:val="008F0481"/>
    <w:rsid w:val="008F0B89"/>
    <w:rsid w:val="008F153F"/>
    <w:rsid w:val="008F18E3"/>
    <w:rsid w:val="008F1B9D"/>
    <w:rsid w:val="008F3551"/>
    <w:rsid w:val="008F53A0"/>
    <w:rsid w:val="008F53FA"/>
    <w:rsid w:val="008F6C1F"/>
    <w:rsid w:val="008F711B"/>
    <w:rsid w:val="008F733F"/>
    <w:rsid w:val="008F7658"/>
    <w:rsid w:val="008F778F"/>
    <w:rsid w:val="0090043B"/>
    <w:rsid w:val="00900EF3"/>
    <w:rsid w:val="00901F6E"/>
    <w:rsid w:val="00902490"/>
    <w:rsid w:val="00902B71"/>
    <w:rsid w:val="0090407D"/>
    <w:rsid w:val="009043C6"/>
    <w:rsid w:val="00904635"/>
    <w:rsid w:val="00907B1E"/>
    <w:rsid w:val="0091210F"/>
    <w:rsid w:val="0091256C"/>
    <w:rsid w:val="00912A50"/>
    <w:rsid w:val="0092116C"/>
    <w:rsid w:val="00922C94"/>
    <w:rsid w:val="00923622"/>
    <w:rsid w:val="00926D3A"/>
    <w:rsid w:val="00927022"/>
    <w:rsid w:val="00927701"/>
    <w:rsid w:val="0093149B"/>
    <w:rsid w:val="00931E44"/>
    <w:rsid w:val="00933982"/>
    <w:rsid w:val="009347B1"/>
    <w:rsid w:val="00934B6B"/>
    <w:rsid w:val="00934E3A"/>
    <w:rsid w:val="00936829"/>
    <w:rsid w:val="00936DCC"/>
    <w:rsid w:val="00937575"/>
    <w:rsid w:val="009378FD"/>
    <w:rsid w:val="00941C2D"/>
    <w:rsid w:val="00941D0D"/>
    <w:rsid w:val="00941FED"/>
    <w:rsid w:val="009423BD"/>
    <w:rsid w:val="009424A2"/>
    <w:rsid w:val="00942574"/>
    <w:rsid w:val="00946478"/>
    <w:rsid w:val="00947009"/>
    <w:rsid w:val="00947A7E"/>
    <w:rsid w:val="00947E40"/>
    <w:rsid w:val="009514C6"/>
    <w:rsid w:val="00951658"/>
    <w:rsid w:val="00951F37"/>
    <w:rsid w:val="00952010"/>
    <w:rsid w:val="00952C14"/>
    <w:rsid w:val="009532A9"/>
    <w:rsid w:val="00957D63"/>
    <w:rsid w:val="00960AA8"/>
    <w:rsid w:val="009618B3"/>
    <w:rsid w:val="00962C23"/>
    <w:rsid w:val="009632B3"/>
    <w:rsid w:val="009633E1"/>
    <w:rsid w:val="009641DC"/>
    <w:rsid w:val="00964F1E"/>
    <w:rsid w:val="00965460"/>
    <w:rsid w:val="009672EC"/>
    <w:rsid w:val="009674B0"/>
    <w:rsid w:val="00967CA6"/>
    <w:rsid w:val="009707E9"/>
    <w:rsid w:val="009715D8"/>
    <w:rsid w:val="00973169"/>
    <w:rsid w:val="0097323D"/>
    <w:rsid w:val="00976098"/>
    <w:rsid w:val="00976179"/>
    <w:rsid w:val="00977726"/>
    <w:rsid w:val="00977BBD"/>
    <w:rsid w:val="009800FB"/>
    <w:rsid w:val="00980304"/>
    <w:rsid w:val="00980FAF"/>
    <w:rsid w:val="00981A2E"/>
    <w:rsid w:val="0098210D"/>
    <w:rsid w:val="00982AEB"/>
    <w:rsid w:val="00983388"/>
    <w:rsid w:val="00984471"/>
    <w:rsid w:val="00984486"/>
    <w:rsid w:val="00984741"/>
    <w:rsid w:val="00984933"/>
    <w:rsid w:val="00985A70"/>
    <w:rsid w:val="00987A35"/>
    <w:rsid w:val="00990AC7"/>
    <w:rsid w:val="00991364"/>
    <w:rsid w:val="009916A9"/>
    <w:rsid w:val="009918E0"/>
    <w:rsid w:val="00992DA5"/>
    <w:rsid w:val="00992DE4"/>
    <w:rsid w:val="00992E7A"/>
    <w:rsid w:val="00994139"/>
    <w:rsid w:val="009957A0"/>
    <w:rsid w:val="009A073A"/>
    <w:rsid w:val="009A07C1"/>
    <w:rsid w:val="009A1276"/>
    <w:rsid w:val="009A1A52"/>
    <w:rsid w:val="009A1F43"/>
    <w:rsid w:val="009A28D8"/>
    <w:rsid w:val="009A2A8F"/>
    <w:rsid w:val="009A2B42"/>
    <w:rsid w:val="009A2BF3"/>
    <w:rsid w:val="009A31D1"/>
    <w:rsid w:val="009A3881"/>
    <w:rsid w:val="009A3923"/>
    <w:rsid w:val="009A4989"/>
    <w:rsid w:val="009A524E"/>
    <w:rsid w:val="009A646A"/>
    <w:rsid w:val="009A7197"/>
    <w:rsid w:val="009A7B1D"/>
    <w:rsid w:val="009B0241"/>
    <w:rsid w:val="009B06AD"/>
    <w:rsid w:val="009B1030"/>
    <w:rsid w:val="009B1B47"/>
    <w:rsid w:val="009B2728"/>
    <w:rsid w:val="009B2978"/>
    <w:rsid w:val="009B3DA6"/>
    <w:rsid w:val="009B3DBD"/>
    <w:rsid w:val="009B43D3"/>
    <w:rsid w:val="009B7D31"/>
    <w:rsid w:val="009C02BB"/>
    <w:rsid w:val="009C1CB9"/>
    <w:rsid w:val="009C2463"/>
    <w:rsid w:val="009C2F5D"/>
    <w:rsid w:val="009C4146"/>
    <w:rsid w:val="009C419D"/>
    <w:rsid w:val="009C6182"/>
    <w:rsid w:val="009C69C0"/>
    <w:rsid w:val="009C69CF"/>
    <w:rsid w:val="009C6A89"/>
    <w:rsid w:val="009C6D2B"/>
    <w:rsid w:val="009D0996"/>
    <w:rsid w:val="009D0DEB"/>
    <w:rsid w:val="009D13B7"/>
    <w:rsid w:val="009D1539"/>
    <w:rsid w:val="009D15E5"/>
    <w:rsid w:val="009D2A31"/>
    <w:rsid w:val="009D2E87"/>
    <w:rsid w:val="009E00CC"/>
    <w:rsid w:val="009E0731"/>
    <w:rsid w:val="009E1A3F"/>
    <w:rsid w:val="009E1C86"/>
    <w:rsid w:val="009E2A26"/>
    <w:rsid w:val="009E3A0C"/>
    <w:rsid w:val="009E4640"/>
    <w:rsid w:val="009E484E"/>
    <w:rsid w:val="009E5C56"/>
    <w:rsid w:val="009E6014"/>
    <w:rsid w:val="009E6D78"/>
    <w:rsid w:val="009F11AD"/>
    <w:rsid w:val="009F1EB3"/>
    <w:rsid w:val="009F252E"/>
    <w:rsid w:val="009F291B"/>
    <w:rsid w:val="009F382D"/>
    <w:rsid w:val="009F41F8"/>
    <w:rsid w:val="009F43B4"/>
    <w:rsid w:val="009F4A81"/>
    <w:rsid w:val="009F58A8"/>
    <w:rsid w:val="009F62DD"/>
    <w:rsid w:val="009F6C5C"/>
    <w:rsid w:val="009F7DD6"/>
    <w:rsid w:val="00A0040C"/>
    <w:rsid w:val="00A0335C"/>
    <w:rsid w:val="00A072E7"/>
    <w:rsid w:val="00A07879"/>
    <w:rsid w:val="00A07C0F"/>
    <w:rsid w:val="00A10621"/>
    <w:rsid w:val="00A10A7E"/>
    <w:rsid w:val="00A110F2"/>
    <w:rsid w:val="00A12937"/>
    <w:rsid w:val="00A12FD7"/>
    <w:rsid w:val="00A133EA"/>
    <w:rsid w:val="00A13D63"/>
    <w:rsid w:val="00A145C1"/>
    <w:rsid w:val="00A146F4"/>
    <w:rsid w:val="00A155F1"/>
    <w:rsid w:val="00A16655"/>
    <w:rsid w:val="00A16B6B"/>
    <w:rsid w:val="00A17046"/>
    <w:rsid w:val="00A215BE"/>
    <w:rsid w:val="00A21DC2"/>
    <w:rsid w:val="00A23CE4"/>
    <w:rsid w:val="00A242F7"/>
    <w:rsid w:val="00A24568"/>
    <w:rsid w:val="00A272F6"/>
    <w:rsid w:val="00A3073C"/>
    <w:rsid w:val="00A30838"/>
    <w:rsid w:val="00A30CC3"/>
    <w:rsid w:val="00A310A1"/>
    <w:rsid w:val="00A311D9"/>
    <w:rsid w:val="00A311F4"/>
    <w:rsid w:val="00A31203"/>
    <w:rsid w:val="00A363BF"/>
    <w:rsid w:val="00A363E0"/>
    <w:rsid w:val="00A37494"/>
    <w:rsid w:val="00A37982"/>
    <w:rsid w:val="00A409D3"/>
    <w:rsid w:val="00A40E3C"/>
    <w:rsid w:val="00A41074"/>
    <w:rsid w:val="00A41662"/>
    <w:rsid w:val="00A41A0D"/>
    <w:rsid w:val="00A41C81"/>
    <w:rsid w:val="00A45084"/>
    <w:rsid w:val="00A457AB"/>
    <w:rsid w:val="00A50EFB"/>
    <w:rsid w:val="00A51131"/>
    <w:rsid w:val="00A51C8A"/>
    <w:rsid w:val="00A547CD"/>
    <w:rsid w:val="00A5533F"/>
    <w:rsid w:val="00A558E0"/>
    <w:rsid w:val="00A55E91"/>
    <w:rsid w:val="00A565FF"/>
    <w:rsid w:val="00A56D55"/>
    <w:rsid w:val="00A57E66"/>
    <w:rsid w:val="00A6133E"/>
    <w:rsid w:val="00A617DD"/>
    <w:rsid w:val="00A6267C"/>
    <w:rsid w:val="00A628F3"/>
    <w:rsid w:val="00A62F3E"/>
    <w:rsid w:val="00A633C4"/>
    <w:rsid w:val="00A6359B"/>
    <w:rsid w:val="00A6422E"/>
    <w:rsid w:val="00A64F3E"/>
    <w:rsid w:val="00A657A3"/>
    <w:rsid w:val="00A65849"/>
    <w:rsid w:val="00A65C9A"/>
    <w:rsid w:val="00A66347"/>
    <w:rsid w:val="00A66808"/>
    <w:rsid w:val="00A67663"/>
    <w:rsid w:val="00A679B3"/>
    <w:rsid w:val="00A70A0E"/>
    <w:rsid w:val="00A716D6"/>
    <w:rsid w:val="00A726C0"/>
    <w:rsid w:val="00A72758"/>
    <w:rsid w:val="00A73CFA"/>
    <w:rsid w:val="00A74AFC"/>
    <w:rsid w:val="00A74C46"/>
    <w:rsid w:val="00A757A9"/>
    <w:rsid w:val="00A75F31"/>
    <w:rsid w:val="00A768CE"/>
    <w:rsid w:val="00A778A1"/>
    <w:rsid w:val="00A77C42"/>
    <w:rsid w:val="00A80911"/>
    <w:rsid w:val="00A81596"/>
    <w:rsid w:val="00A837A5"/>
    <w:rsid w:val="00A83FD8"/>
    <w:rsid w:val="00A85AEF"/>
    <w:rsid w:val="00A85CC6"/>
    <w:rsid w:val="00A869BF"/>
    <w:rsid w:val="00A879D0"/>
    <w:rsid w:val="00A91F51"/>
    <w:rsid w:val="00A93169"/>
    <w:rsid w:val="00A939CA"/>
    <w:rsid w:val="00A9785B"/>
    <w:rsid w:val="00AA0085"/>
    <w:rsid w:val="00AA0381"/>
    <w:rsid w:val="00AA0C07"/>
    <w:rsid w:val="00AA22D8"/>
    <w:rsid w:val="00AA24F0"/>
    <w:rsid w:val="00AA29CA"/>
    <w:rsid w:val="00AA4208"/>
    <w:rsid w:val="00AA4F27"/>
    <w:rsid w:val="00AA5719"/>
    <w:rsid w:val="00AA5F26"/>
    <w:rsid w:val="00AA6317"/>
    <w:rsid w:val="00AA72EF"/>
    <w:rsid w:val="00AB0856"/>
    <w:rsid w:val="00AB13E6"/>
    <w:rsid w:val="00AB1877"/>
    <w:rsid w:val="00AB22C9"/>
    <w:rsid w:val="00AB2A62"/>
    <w:rsid w:val="00AB2E0A"/>
    <w:rsid w:val="00AB49B2"/>
    <w:rsid w:val="00AB4BEF"/>
    <w:rsid w:val="00AB4C6B"/>
    <w:rsid w:val="00AB4FB2"/>
    <w:rsid w:val="00AB6DBD"/>
    <w:rsid w:val="00AB6FD5"/>
    <w:rsid w:val="00AB7167"/>
    <w:rsid w:val="00AB7CAC"/>
    <w:rsid w:val="00AC0341"/>
    <w:rsid w:val="00AC0AB1"/>
    <w:rsid w:val="00AC16F0"/>
    <w:rsid w:val="00AC1D07"/>
    <w:rsid w:val="00AC2F77"/>
    <w:rsid w:val="00AC3972"/>
    <w:rsid w:val="00AC4A8B"/>
    <w:rsid w:val="00AC520E"/>
    <w:rsid w:val="00AD0E59"/>
    <w:rsid w:val="00AD10A9"/>
    <w:rsid w:val="00AD11D0"/>
    <w:rsid w:val="00AD1DBD"/>
    <w:rsid w:val="00AD2DC9"/>
    <w:rsid w:val="00AD35E3"/>
    <w:rsid w:val="00AD42A3"/>
    <w:rsid w:val="00AD4CB6"/>
    <w:rsid w:val="00AD6259"/>
    <w:rsid w:val="00AE0212"/>
    <w:rsid w:val="00AE0278"/>
    <w:rsid w:val="00AE0972"/>
    <w:rsid w:val="00AE23CE"/>
    <w:rsid w:val="00AE2A2F"/>
    <w:rsid w:val="00AE2D8B"/>
    <w:rsid w:val="00AE3473"/>
    <w:rsid w:val="00AE4B11"/>
    <w:rsid w:val="00AE4B62"/>
    <w:rsid w:val="00AE6E5A"/>
    <w:rsid w:val="00AE6FAF"/>
    <w:rsid w:val="00AE7FE5"/>
    <w:rsid w:val="00AF0557"/>
    <w:rsid w:val="00AF1697"/>
    <w:rsid w:val="00AF36AE"/>
    <w:rsid w:val="00AF485D"/>
    <w:rsid w:val="00AF4FE0"/>
    <w:rsid w:val="00AF6D9E"/>
    <w:rsid w:val="00AF79ED"/>
    <w:rsid w:val="00B0022F"/>
    <w:rsid w:val="00B0045D"/>
    <w:rsid w:val="00B00E21"/>
    <w:rsid w:val="00B03561"/>
    <w:rsid w:val="00B04838"/>
    <w:rsid w:val="00B05966"/>
    <w:rsid w:val="00B05A11"/>
    <w:rsid w:val="00B05E81"/>
    <w:rsid w:val="00B05E8F"/>
    <w:rsid w:val="00B069CF"/>
    <w:rsid w:val="00B10C4F"/>
    <w:rsid w:val="00B10C84"/>
    <w:rsid w:val="00B11EE1"/>
    <w:rsid w:val="00B12A61"/>
    <w:rsid w:val="00B13A09"/>
    <w:rsid w:val="00B14594"/>
    <w:rsid w:val="00B1603C"/>
    <w:rsid w:val="00B17FE8"/>
    <w:rsid w:val="00B201B7"/>
    <w:rsid w:val="00B20953"/>
    <w:rsid w:val="00B21184"/>
    <w:rsid w:val="00B224E6"/>
    <w:rsid w:val="00B24CA2"/>
    <w:rsid w:val="00B25D90"/>
    <w:rsid w:val="00B25E69"/>
    <w:rsid w:val="00B26AD5"/>
    <w:rsid w:val="00B27586"/>
    <w:rsid w:val="00B30D60"/>
    <w:rsid w:val="00B30E7C"/>
    <w:rsid w:val="00B30ED0"/>
    <w:rsid w:val="00B31919"/>
    <w:rsid w:val="00B319F8"/>
    <w:rsid w:val="00B31C62"/>
    <w:rsid w:val="00B32C6F"/>
    <w:rsid w:val="00B33EBA"/>
    <w:rsid w:val="00B33F34"/>
    <w:rsid w:val="00B35544"/>
    <w:rsid w:val="00B3566F"/>
    <w:rsid w:val="00B35767"/>
    <w:rsid w:val="00B3595B"/>
    <w:rsid w:val="00B3760D"/>
    <w:rsid w:val="00B414B6"/>
    <w:rsid w:val="00B4179C"/>
    <w:rsid w:val="00B42DEB"/>
    <w:rsid w:val="00B4323F"/>
    <w:rsid w:val="00B447CA"/>
    <w:rsid w:val="00B46B88"/>
    <w:rsid w:val="00B470C2"/>
    <w:rsid w:val="00B47610"/>
    <w:rsid w:val="00B50464"/>
    <w:rsid w:val="00B512E3"/>
    <w:rsid w:val="00B51E69"/>
    <w:rsid w:val="00B52E98"/>
    <w:rsid w:val="00B52FA6"/>
    <w:rsid w:val="00B53137"/>
    <w:rsid w:val="00B5334A"/>
    <w:rsid w:val="00B53CA7"/>
    <w:rsid w:val="00B550A5"/>
    <w:rsid w:val="00B554F2"/>
    <w:rsid w:val="00B55BD1"/>
    <w:rsid w:val="00B56AEE"/>
    <w:rsid w:val="00B57927"/>
    <w:rsid w:val="00B60EFC"/>
    <w:rsid w:val="00B61818"/>
    <w:rsid w:val="00B64904"/>
    <w:rsid w:val="00B6521F"/>
    <w:rsid w:val="00B654D7"/>
    <w:rsid w:val="00B65BCA"/>
    <w:rsid w:val="00B6788B"/>
    <w:rsid w:val="00B678C9"/>
    <w:rsid w:val="00B7050F"/>
    <w:rsid w:val="00B708AC"/>
    <w:rsid w:val="00B709C0"/>
    <w:rsid w:val="00B70B4F"/>
    <w:rsid w:val="00B7110C"/>
    <w:rsid w:val="00B7153A"/>
    <w:rsid w:val="00B71D3C"/>
    <w:rsid w:val="00B72909"/>
    <w:rsid w:val="00B73133"/>
    <w:rsid w:val="00B737A1"/>
    <w:rsid w:val="00B744D0"/>
    <w:rsid w:val="00B74CB5"/>
    <w:rsid w:val="00B74CCA"/>
    <w:rsid w:val="00B75918"/>
    <w:rsid w:val="00B771D9"/>
    <w:rsid w:val="00B80F99"/>
    <w:rsid w:val="00B8212F"/>
    <w:rsid w:val="00B82B13"/>
    <w:rsid w:val="00B84B43"/>
    <w:rsid w:val="00B84BD9"/>
    <w:rsid w:val="00B87370"/>
    <w:rsid w:val="00B878DC"/>
    <w:rsid w:val="00B87AE8"/>
    <w:rsid w:val="00B9167B"/>
    <w:rsid w:val="00B91B59"/>
    <w:rsid w:val="00B93989"/>
    <w:rsid w:val="00B96D5C"/>
    <w:rsid w:val="00BA08D2"/>
    <w:rsid w:val="00BA2E57"/>
    <w:rsid w:val="00BA329F"/>
    <w:rsid w:val="00BA70EC"/>
    <w:rsid w:val="00BA7374"/>
    <w:rsid w:val="00BA7EFB"/>
    <w:rsid w:val="00BB0412"/>
    <w:rsid w:val="00BB060D"/>
    <w:rsid w:val="00BB07BF"/>
    <w:rsid w:val="00BB085A"/>
    <w:rsid w:val="00BB0952"/>
    <w:rsid w:val="00BB0C86"/>
    <w:rsid w:val="00BB1299"/>
    <w:rsid w:val="00BB13A9"/>
    <w:rsid w:val="00BB1B0C"/>
    <w:rsid w:val="00BB3B0A"/>
    <w:rsid w:val="00BB41C3"/>
    <w:rsid w:val="00BB4E3A"/>
    <w:rsid w:val="00BB502B"/>
    <w:rsid w:val="00BB52CA"/>
    <w:rsid w:val="00BC01B9"/>
    <w:rsid w:val="00BC050B"/>
    <w:rsid w:val="00BC0BFF"/>
    <w:rsid w:val="00BC1D83"/>
    <w:rsid w:val="00BC2AD0"/>
    <w:rsid w:val="00BC379C"/>
    <w:rsid w:val="00BC4205"/>
    <w:rsid w:val="00BC5460"/>
    <w:rsid w:val="00BC570D"/>
    <w:rsid w:val="00BC58CD"/>
    <w:rsid w:val="00BC5902"/>
    <w:rsid w:val="00BC696A"/>
    <w:rsid w:val="00BD0532"/>
    <w:rsid w:val="00BD0F52"/>
    <w:rsid w:val="00BD1A31"/>
    <w:rsid w:val="00BD1E59"/>
    <w:rsid w:val="00BD39A5"/>
    <w:rsid w:val="00BD3CEF"/>
    <w:rsid w:val="00BD4536"/>
    <w:rsid w:val="00BD6ED9"/>
    <w:rsid w:val="00BD70BC"/>
    <w:rsid w:val="00BE0708"/>
    <w:rsid w:val="00BE2227"/>
    <w:rsid w:val="00BE31D6"/>
    <w:rsid w:val="00BE4BC6"/>
    <w:rsid w:val="00BE5112"/>
    <w:rsid w:val="00BE5637"/>
    <w:rsid w:val="00BE7631"/>
    <w:rsid w:val="00BE77D6"/>
    <w:rsid w:val="00BF08D7"/>
    <w:rsid w:val="00BF3CD3"/>
    <w:rsid w:val="00BF4943"/>
    <w:rsid w:val="00BF58A5"/>
    <w:rsid w:val="00BF6236"/>
    <w:rsid w:val="00BF6D10"/>
    <w:rsid w:val="00C021E7"/>
    <w:rsid w:val="00C02AED"/>
    <w:rsid w:val="00C02CFF"/>
    <w:rsid w:val="00C02FE1"/>
    <w:rsid w:val="00C0381B"/>
    <w:rsid w:val="00C03C80"/>
    <w:rsid w:val="00C03D47"/>
    <w:rsid w:val="00C03E8F"/>
    <w:rsid w:val="00C042C6"/>
    <w:rsid w:val="00C043B9"/>
    <w:rsid w:val="00C04911"/>
    <w:rsid w:val="00C04F6E"/>
    <w:rsid w:val="00C06456"/>
    <w:rsid w:val="00C06A8A"/>
    <w:rsid w:val="00C07797"/>
    <w:rsid w:val="00C07BC8"/>
    <w:rsid w:val="00C12A55"/>
    <w:rsid w:val="00C133ED"/>
    <w:rsid w:val="00C13FA8"/>
    <w:rsid w:val="00C14A34"/>
    <w:rsid w:val="00C14A9A"/>
    <w:rsid w:val="00C14B2E"/>
    <w:rsid w:val="00C167AD"/>
    <w:rsid w:val="00C20610"/>
    <w:rsid w:val="00C20E05"/>
    <w:rsid w:val="00C212D4"/>
    <w:rsid w:val="00C250F2"/>
    <w:rsid w:val="00C26D94"/>
    <w:rsid w:val="00C27190"/>
    <w:rsid w:val="00C317A4"/>
    <w:rsid w:val="00C31A12"/>
    <w:rsid w:val="00C31CC6"/>
    <w:rsid w:val="00C321F5"/>
    <w:rsid w:val="00C32921"/>
    <w:rsid w:val="00C33533"/>
    <w:rsid w:val="00C3379F"/>
    <w:rsid w:val="00C33B4D"/>
    <w:rsid w:val="00C340F2"/>
    <w:rsid w:val="00C34E06"/>
    <w:rsid w:val="00C36682"/>
    <w:rsid w:val="00C371D2"/>
    <w:rsid w:val="00C37419"/>
    <w:rsid w:val="00C3746C"/>
    <w:rsid w:val="00C37522"/>
    <w:rsid w:val="00C401E2"/>
    <w:rsid w:val="00C40BD0"/>
    <w:rsid w:val="00C40E73"/>
    <w:rsid w:val="00C4183A"/>
    <w:rsid w:val="00C44DE7"/>
    <w:rsid w:val="00C453DA"/>
    <w:rsid w:val="00C454AF"/>
    <w:rsid w:val="00C45BB6"/>
    <w:rsid w:val="00C50026"/>
    <w:rsid w:val="00C507C3"/>
    <w:rsid w:val="00C50D5A"/>
    <w:rsid w:val="00C51225"/>
    <w:rsid w:val="00C52437"/>
    <w:rsid w:val="00C53B78"/>
    <w:rsid w:val="00C5713C"/>
    <w:rsid w:val="00C6182B"/>
    <w:rsid w:val="00C61A4D"/>
    <w:rsid w:val="00C6423F"/>
    <w:rsid w:val="00C6523A"/>
    <w:rsid w:val="00C65CF9"/>
    <w:rsid w:val="00C665B3"/>
    <w:rsid w:val="00C66DE8"/>
    <w:rsid w:val="00C67046"/>
    <w:rsid w:val="00C702F0"/>
    <w:rsid w:val="00C703E8"/>
    <w:rsid w:val="00C70DA4"/>
    <w:rsid w:val="00C75327"/>
    <w:rsid w:val="00C754A7"/>
    <w:rsid w:val="00C776FE"/>
    <w:rsid w:val="00C8030B"/>
    <w:rsid w:val="00C83BB5"/>
    <w:rsid w:val="00C84D2A"/>
    <w:rsid w:val="00C84D54"/>
    <w:rsid w:val="00C85422"/>
    <w:rsid w:val="00C8615E"/>
    <w:rsid w:val="00C86F0C"/>
    <w:rsid w:val="00C8717B"/>
    <w:rsid w:val="00C90457"/>
    <w:rsid w:val="00C91317"/>
    <w:rsid w:val="00C9161E"/>
    <w:rsid w:val="00C92F5C"/>
    <w:rsid w:val="00C93D54"/>
    <w:rsid w:val="00C940F9"/>
    <w:rsid w:val="00C94ACC"/>
    <w:rsid w:val="00C94AEE"/>
    <w:rsid w:val="00C94ECA"/>
    <w:rsid w:val="00C95F9B"/>
    <w:rsid w:val="00C967DC"/>
    <w:rsid w:val="00C972DB"/>
    <w:rsid w:val="00CA2FA9"/>
    <w:rsid w:val="00CA3C70"/>
    <w:rsid w:val="00CA3DBA"/>
    <w:rsid w:val="00CA499C"/>
    <w:rsid w:val="00CA4A95"/>
    <w:rsid w:val="00CA570F"/>
    <w:rsid w:val="00CA5A12"/>
    <w:rsid w:val="00CA709A"/>
    <w:rsid w:val="00CA79B3"/>
    <w:rsid w:val="00CA7F86"/>
    <w:rsid w:val="00CA7FEC"/>
    <w:rsid w:val="00CB0D8A"/>
    <w:rsid w:val="00CB1913"/>
    <w:rsid w:val="00CB27C3"/>
    <w:rsid w:val="00CB30D2"/>
    <w:rsid w:val="00CB422E"/>
    <w:rsid w:val="00CB4992"/>
    <w:rsid w:val="00CB4CFB"/>
    <w:rsid w:val="00CB6428"/>
    <w:rsid w:val="00CB66E0"/>
    <w:rsid w:val="00CB7E1F"/>
    <w:rsid w:val="00CC08D6"/>
    <w:rsid w:val="00CC23D8"/>
    <w:rsid w:val="00CC2E37"/>
    <w:rsid w:val="00CC353F"/>
    <w:rsid w:val="00CC35A0"/>
    <w:rsid w:val="00CC3996"/>
    <w:rsid w:val="00CC3C7A"/>
    <w:rsid w:val="00CC4EEE"/>
    <w:rsid w:val="00CC5676"/>
    <w:rsid w:val="00CC6742"/>
    <w:rsid w:val="00CC6BD5"/>
    <w:rsid w:val="00CC7A29"/>
    <w:rsid w:val="00CD24DB"/>
    <w:rsid w:val="00CD2D6F"/>
    <w:rsid w:val="00CD2DCF"/>
    <w:rsid w:val="00CD300A"/>
    <w:rsid w:val="00CD3E12"/>
    <w:rsid w:val="00CD42F3"/>
    <w:rsid w:val="00CD4FE5"/>
    <w:rsid w:val="00CD5D3D"/>
    <w:rsid w:val="00CD7651"/>
    <w:rsid w:val="00CD7F3C"/>
    <w:rsid w:val="00CE0371"/>
    <w:rsid w:val="00CE0A6D"/>
    <w:rsid w:val="00CE1AA5"/>
    <w:rsid w:val="00CE3CE3"/>
    <w:rsid w:val="00CE4FEA"/>
    <w:rsid w:val="00CE50C0"/>
    <w:rsid w:val="00CE5394"/>
    <w:rsid w:val="00CE596E"/>
    <w:rsid w:val="00CE77DE"/>
    <w:rsid w:val="00CE7EC3"/>
    <w:rsid w:val="00CF00D6"/>
    <w:rsid w:val="00CF1C54"/>
    <w:rsid w:val="00CF1F61"/>
    <w:rsid w:val="00CF24F4"/>
    <w:rsid w:val="00CF281A"/>
    <w:rsid w:val="00CF2911"/>
    <w:rsid w:val="00CF2AF7"/>
    <w:rsid w:val="00CF40AC"/>
    <w:rsid w:val="00CF58BE"/>
    <w:rsid w:val="00CF641B"/>
    <w:rsid w:val="00D00937"/>
    <w:rsid w:val="00D00BA5"/>
    <w:rsid w:val="00D00C83"/>
    <w:rsid w:val="00D0107E"/>
    <w:rsid w:val="00D02A88"/>
    <w:rsid w:val="00D0340B"/>
    <w:rsid w:val="00D05A8D"/>
    <w:rsid w:val="00D06FD4"/>
    <w:rsid w:val="00D070C5"/>
    <w:rsid w:val="00D07A7D"/>
    <w:rsid w:val="00D107DB"/>
    <w:rsid w:val="00D124E2"/>
    <w:rsid w:val="00D12763"/>
    <w:rsid w:val="00D1309D"/>
    <w:rsid w:val="00D13109"/>
    <w:rsid w:val="00D14179"/>
    <w:rsid w:val="00D15023"/>
    <w:rsid w:val="00D15AE7"/>
    <w:rsid w:val="00D17B5E"/>
    <w:rsid w:val="00D20067"/>
    <w:rsid w:val="00D2083F"/>
    <w:rsid w:val="00D20C1D"/>
    <w:rsid w:val="00D20F80"/>
    <w:rsid w:val="00D2181C"/>
    <w:rsid w:val="00D22956"/>
    <w:rsid w:val="00D24299"/>
    <w:rsid w:val="00D245A2"/>
    <w:rsid w:val="00D24B54"/>
    <w:rsid w:val="00D24EE6"/>
    <w:rsid w:val="00D25B57"/>
    <w:rsid w:val="00D263B0"/>
    <w:rsid w:val="00D26F90"/>
    <w:rsid w:val="00D26FE5"/>
    <w:rsid w:val="00D27961"/>
    <w:rsid w:val="00D31A67"/>
    <w:rsid w:val="00D31CF0"/>
    <w:rsid w:val="00D31D33"/>
    <w:rsid w:val="00D31E84"/>
    <w:rsid w:val="00D328A4"/>
    <w:rsid w:val="00D3375F"/>
    <w:rsid w:val="00D3456E"/>
    <w:rsid w:val="00D352A0"/>
    <w:rsid w:val="00D35422"/>
    <w:rsid w:val="00D35DD8"/>
    <w:rsid w:val="00D36422"/>
    <w:rsid w:val="00D36C71"/>
    <w:rsid w:val="00D37FD8"/>
    <w:rsid w:val="00D40F64"/>
    <w:rsid w:val="00D417D7"/>
    <w:rsid w:val="00D419D0"/>
    <w:rsid w:val="00D44059"/>
    <w:rsid w:val="00D45CD5"/>
    <w:rsid w:val="00D46AD7"/>
    <w:rsid w:val="00D475AE"/>
    <w:rsid w:val="00D47E07"/>
    <w:rsid w:val="00D52075"/>
    <w:rsid w:val="00D522A2"/>
    <w:rsid w:val="00D52704"/>
    <w:rsid w:val="00D52A4B"/>
    <w:rsid w:val="00D52CB7"/>
    <w:rsid w:val="00D52E23"/>
    <w:rsid w:val="00D5393F"/>
    <w:rsid w:val="00D55802"/>
    <w:rsid w:val="00D57008"/>
    <w:rsid w:val="00D57C87"/>
    <w:rsid w:val="00D57E3E"/>
    <w:rsid w:val="00D60F0F"/>
    <w:rsid w:val="00D62E52"/>
    <w:rsid w:val="00D63752"/>
    <w:rsid w:val="00D63FF4"/>
    <w:rsid w:val="00D6412F"/>
    <w:rsid w:val="00D650AD"/>
    <w:rsid w:val="00D656A8"/>
    <w:rsid w:val="00D669B1"/>
    <w:rsid w:val="00D66C88"/>
    <w:rsid w:val="00D6735E"/>
    <w:rsid w:val="00D67542"/>
    <w:rsid w:val="00D70E1F"/>
    <w:rsid w:val="00D72876"/>
    <w:rsid w:val="00D72A1C"/>
    <w:rsid w:val="00D734C1"/>
    <w:rsid w:val="00D7379E"/>
    <w:rsid w:val="00D74A60"/>
    <w:rsid w:val="00D74C86"/>
    <w:rsid w:val="00D750F7"/>
    <w:rsid w:val="00D770AC"/>
    <w:rsid w:val="00D80EC3"/>
    <w:rsid w:val="00D81353"/>
    <w:rsid w:val="00D81E98"/>
    <w:rsid w:val="00D828BC"/>
    <w:rsid w:val="00D8351C"/>
    <w:rsid w:val="00D84538"/>
    <w:rsid w:val="00D845E1"/>
    <w:rsid w:val="00D86F84"/>
    <w:rsid w:val="00D870FB"/>
    <w:rsid w:val="00D92EC6"/>
    <w:rsid w:val="00D93774"/>
    <w:rsid w:val="00D93ABF"/>
    <w:rsid w:val="00D945E2"/>
    <w:rsid w:val="00D96B7D"/>
    <w:rsid w:val="00D971B2"/>
    <w:rsid w:val="00D97541"/>
    <w:rsid w:val="00DA0189"/>
    <w:rsid w:val="00DA118C"/>
    <w:rsid w:val="00DA1BCF"/>
    <w:rsid w:val="00DA2152"/>
    <w:rsid w:val="00DA33E8"/>
    <w:rsid w:val="00DA3905"/>
    <w:rsid w:val="00DA5AC6"/>
    <w:rsid w:val="00DA652F"/>
    <w:rsid w:val="00DA681C"/>
    <w:rsid w:val="00DA7535"/>
    <w:rsid w:val="00DB0292"/>
    <w:rsid w:val="00DB03AE"/>
    <w:rsid w:val="00DB08B6"/>
    <w:rsid w:val="00DB0E35"/>
    <w:rsid w:val="00DB181B"/>
    <w:rsid w:val="00DB245D"/>
    <w:rsid w:val="00DB2687"/>
    <w:rsid w:val="00DB39B6"/>
    <w:rsid w:val="00DB3B97"/>
    <w:rsid w:val="00DB4CB3"/>
    <w:rsid w:val="00DB5C8F"/>
    <w:rsid w:val="00DB626A"/>
    <w:rsid w:val="00DB7E80"/>
    <w:rsid w:val="00DC2A72"/>
    <w:rsid w:val="00DC3280"/>
    <w:rsid w:val="00DC3744"/>
    <w:rsid w:val="00DC3D1C"/>
    <w:rsid w:val="00DC5220"/>
    <w:rsid w:val="00DC5D1E"/>
    <w:rsid w:val="00DC7E93"/>
    <w:rsid w:val="00DD0DAD"/>
    <w:rsid w:val="00DD2902"/>
    <w:rsid w:val="00DD3121"/>
    <w:rsid w:val="00DD5491"/>
    <w:rsid w:val="00DD5EA5"/>
    <w:rsid w:val="00DD6E5F"/>
    <w:rsid w:val="00DD70A6"/>
    <w:rsid w:val="00DD7DBE"/>
    <w:rsid w:val="00DE026C"/>
    <w:rsid w:val="00DE35BB"/>
    <w:rsid w:val="00DE3B23"/>
    <w:rsid w:val="00DE3DAB"/>
    <w:rsid w:val="00DE5355"/>
    <w:rsid w:val="00DE6C07"/>
    <w:rsid w:val="00DF1DE5"/>
    <w:rsid w:val="00DF2434"/>
    <w:rsid w:val="00DF26D2"/>
    <w:rsid w:val="00DF2906"/>
    <w:rsid w:val="00DF2CE5"/>
    <w:rsid w:val="00DF3108"/>
    <w:rsid w:val="00DF3B34"/>
    <w:rsid w:val="00DF4580"/>
    <w:rsid w:val="00DF4D82"/>
    <w:rsid w:val="00DF4E33"/>
    <w:rsid w:val="00DF5B0A"/>
    <w:rsid w:val="00DF6128"/>
    <w:rsid w:val="00DF619F"/>
    <w:rsid w:val="00DF6762"/>
    <w:rsid w:val="00E00B4A"/>
    <w:rsid w:val="00E01CB7"/>
    <w:rsid w:val="00E01D19"/>
    <w:rsid w:val="00E01E56"/>
    <w:rsid w:val="00E04877"/>
    <w:rsid w:val="00E06A41"/>
    <w:rsid w:val="00E1008A"/>
    <w:rsid w:val="00E115CC"/>
    <w:rsid w:val="00E11850"/>
    <w:rsid w:val="00E12546"/>
    <w:rsid w:val="00E1288C"/>
    <w:rsid w:val="00E13360"/>
    <w:rsid w:val="00E13F5D"/>
    <w:rsid w:val="00E13FD8"/>
    <w:rsid w:val="00E14953"/>
    <w:rsid w:val="00E15FE3"/>
    <w:rsid w:val="00E16368"/>
    <w:rsid w:val="00E16E33"/>
    <w:rsid w:val="00E17FCE"/>
    <w:rsid w:val="00E222F6"/>
    <w:rsid w:val="00E238D5"/>
    <w:rsid w:val="00E25BAD"/>
    <w:rsid w:val="00E25FBA"/>
    <w:rsid w:val="00E265CF"/>
    <w:rsid w:val="00E26944"/>
    <w:rsid w:val="00E27333"/>
    <w:rsid w:val="00E277C8"/>
    <w:rsid w:val="00E30A28"/>
    <w:rsid w:val="00E3114B"/>
    <w:rsid w:val="00E31B70"/>
    <w:rsid w:val="00E33AE5"/>
    <w:rsid w:val="00E35A87"/>
    <w:rsid w:val="00E3629E"/>
    <w:rsid w:val="00E3674E"/>
    <w:rsid w:val="00E40F25"/>
    <w:rsid w:val="00E42DFB"/>
    <w:rsid w:val="00E4317C"/>
    <w:rsid w:val="00E431FE"/>
    <w:rsid w:val="00E43421"/>
    <w:rsid w:val="00E4359D"/>
    <w:rsid w:val="00E43E69"/>
    <w:rsid w:val="00E440CD"/>
    <w:rsid w:val="00E446CC"/>
    <w:rsid w:val="00E51413"/>
    <w:rsid w:val="00E530FE"/>
    <w:rsid w:val="00E531EC"/>
    <w:rsid w:val="00E534D0"/>
    <w:rsid w:val="00E53FDA"/>
    <w:rsid w:val="00E54576"/>
    <w:rsid w:val="00E54702"/>
    <w:rsid w:val="00E55C89"/>
    <w:rsid w:val="00E574DA"/>
    <w:rsid w:val="00E576D0"/>
    <w:rsid w:val="00E607B9"/>
    <w:rsid w:val="00E63918"/>
    <w:rsid w:val="00E64204"/>
    <w:rsid w:val="00E64B3D"/>
    <w:rsid w:val="00E65C53"/>
    <w:rsid w:val="00E6663D"/>
    <w:rsid w:val="00E66B66"/>
    <w:rsid w:val="00E66DAB"/>
    <w:rsid w:val="00E67251"/>
    <w:rsid w:val="00E71274"/>
    <w:rsid w:val="00E72A3D"/>
    <w:rsid w:val="00E72AE3"/>
    <w:rsid w:val="00E72EFE"/>
    <w:rsid w:val="00E73EDA"/>
    <w:rsid w:val="00E7425B"/>
    <w:rsid w:val="00E74E72"/>
    <w:rsid w:val="00E74F69"/>
    <w:rsid w:val="00E750F1"/>
    <w:rsid w:val="00E75A06"/>
    <w:rsid w:val="00E776B7"/>
    <w:rsid w:val="00E80A6F"/>
    <w:rsid w:val="00E80B50"/>
    <w:rsid w:val="00E825DF"/>
    <w:rsid w:val="00E82B3C"/>
    <w:rsid w:val="00E830B1"/>
    <w:rsid w:val="00E83130"/>
    <w:rsid w:val="00E84E8B"/>
    <w:rsid w:val="00E85F58"/>
    <w:rsid w:val="00E867D6"/>
    <w:rsid w:val="00E86BBA"/>
    <w:rsid w:val="00E87A96"/>
    <w:rsid w:val="00E87C6E"/>
    <w:rsid w:val="00E9062D"/>
    <w:rsid w:val="00E91F5D"/>
    <w:rsid w:val="00E9244F"/>
    <w:rsid w:val="00E9255B"/>
    <w:rsid w:val="00E92F96"/>
    <w:rsid w:val="00E935D5"/>
    <w:rsid w:val="00E938F6"/>
    <w:rsid w:val="00E93997"/>
    <w:rsid w:val="00E950EF"/>
    <w:rsid w:val="00E958D8"/>
    <w:rsid w:val="00E96C73"/>
    <w:rsid w:val="00E971F6"/>
    <w:rsid w:val="00E97C9F"/>
    <w:rsid w:val="00EA051E"/>
    <w:rsid w:val="00EA1082"/>
    <w:rsid w:val="00EA1D85"/>
    <w:rsid w:val="00EA3E16"/>
    <w:rsid w:val="00EA5206"/>
    <w:rsid w:val="00EA565A"/>
    <w:rsid w:val="00EA78FE"/>
    <w:rsid w:val="00EA799E"/>
    <w:rsid w:val="00EA7E5E"/>
    <w:rsid w:val="00EB0C25"/>
    <w:rsid w:val="00EB1FDF"/>
    <w:rsid w:val="00EB415A"/>
    <w:rsid w:val="00EB481D"/>
    <w:rsid w:val="00EB4D15"/>
    <w:rsid w:val="00EB53D5"/>
    <w:rsid w:val="00EB646E"/>
    <w:rsid w:val="00EB7151"/>
    <w:rsid w:val="00EB7D4B"/>
    <w:rsid w:val="00EB7FE4"/>
    <w:rsid w:val="00EC2ABC"/>
    <w:rsid w:val="00EC3266"/>
    <w:rsid w:val="00EC398E"/>
    <w:rsid w:val="00EC3F93"/>
    <w:rsid w:val="00EC4A44"/>
    <w:rsid w:val="00EC59D0"/>
    <w:rsid w:val="00EC6AE0"/>
    <w:rsid w:val="00EC6F7F"/>
    <w:rsid w:val="00ED0DED"/>
    <w:rsid w:val="00ED1F79"/>
    <w:rsid w:val="00ED330B"/>
    <w:rsid w:val="00ED3851"/>
    <w:rsid w:val="00ED3B3F"/>
    <w:rsid w:val="00ED44F1"/>
    <w:rsid w:val="00ED4E4B"/>
    <w:rsid w:val="00ED5F5B"/>
    <w:rsid w:val="00EE01BC"/>
    <w:rsid w:val="00EE0212"/>
    <w:rsid w:val="00EE04E2"/>
    <w:rsid w:val="00EE126D"/>
    <w:rsid w:val="00EE1CA4"/>
    <w:rsid w:val="00EE2793"/>
    <w:rsid w:val="00EE2D3E"/>
    <w:rsid w:val="00EE4CE4"/>
    <w:rsid w:val="00EE59A3"/>
    <w:rsid w:val="00EE6515"/>
    <w:rsid w:val="00EE6D55"/>
    <w:rsid w:val="00EF1DDD"/>
    <w:rsid w:val="00EF2F9B"/>
    <w:rsid w:val="00EF3655"/>
    <w:rsid w:val="00EF36D8"/>
    <w:rsid w:val="00EF4158"/>
    <w:rsid w:val="00EF475F"/>
    <w:rsid w:val="00EF4C13"/>
    <w:rsid w:val="00EF4C27"/>
    <w:rsid w:val="00EF759D"/>
    <w:rsid w:val="00F005B5"/>
    <w:rsid w:val="00F00886"/>
    <w:rsid w:val="00F02465"/>
    <w:rsid w:val="00F030EC"/>
    <w:rsid w:val="00F04B5B"/>
    <w:rsid w:val="00F0536B"/>
    <w:rsid w:val="00F05E24"/>
    <w:rsid w:val="00F06546"/>
    <w:rsid w:val="00F06630"/>
    <w:rsid w:val="00F06B0E"/>
    <w:rsid w:val="00F0722E"/>
    <w:rsid w:val="00F07EA2"/>
    <w:rsid w:val="00F10413"/>
    <w:rsid w:val="00F10EF0"/>
    <w:rsid w:val="00F11B14"/>
    <w:rsid w:val="00F11C20"/>
    <w:rsid w:val="00F12487"/>
    <w:rsid w:val="00F131F9"/>
    <w:rsid w:val="00F13881"/>
    <w:rsid w:val="00F13B66"/>
    <w:rsid w:val="00F141B3"/>
    <w:rsid w:val="00F2029F"/>
    <w:rsid w:val="00F2126D"/>
    <w:rsid w:val="00F21827"/>
    <w:rsid w:val="00F22E2E"/>
    <w:rsid w:val="00F235BE"/>
    <w:rsid w:val="00F252AF"/>
    <w:rsid w:val="00F2545D"/>
    <w:rsid w:val="00F2644E"/>
    <w:rsid w:val="00F26C59"/>
    <w:rsid w:val="00F275AE"/>
    <w:rsid w:val="00F27916"/>
    <w:rsid w:val="00F30849"/>
    <w:rsid w:val="00F30D0F"/>
    <w:rsid w:val="00F31DB6"/>
    <w:rsid w:val="00F3253A"/>
    <w:rsid w:val="00F32BBF"/>
    <w:rsid w:val="00F3343B"/>
    <w:rsid w:val="00F335DA"/>
    <w:rsid w:val="00F3363E"/>
    <w:rsid w:val="00F33C54"/>
    <w:rsid w:val="00F33DEE"/>
    <w:rsid w:val="00F33F48"/>
    <w:rsid w:val="00F364D4"/>
    <w:rsid w:val="00F37D29"/>
    <w:rsid w:val="00F4104C"/>
    <w:rsid w:val="00F4198D"/>
    <w:rsid w:val="00F428AE"/>
    <w:rsid w:val="00F42ABB"/>
    <w:rsid w:val="00F448B2"/>
    <w:rsid w:val="00F45B28"/>
    <w:rsid w:val="00F45B7E"/>
    <w:rsid w:val="00F47A73"/>
    <w:rsid w:val="00F47B78"/>
    <w:rsid w:val="00F501AA"/>
    <w:rsid w:val="00F5319C"/>
    <w:rsid w:val="00F5330F"/>
    <w:rsid w:val="00F53722"/>
    <w:rsid w:val="00F537CF"/>
    <w:rsid w:val="00F5432C"/>
    <w:rsid w:val="00F544A2"/>
    <w:rsid w:val="00F548CB"/>
    <w:rsid w:val="00F55337"/>
    <w:rsid w:val="00F55DA8"/>
    <w:rsid w:val="00F56232"/>
    <w:rsid w:val="00F56A4F"/>
    <w:rsid w:val="00F56DF3"/>
    <w:rsid w:val="00F573F8"/>
    <w:rsid w:val="00F57A71"/>
    <w:rsid w:val="00F61E33"/>
    <w:rsid w:val="00F624D8"/>
    <w:rsid w:val="00F641EF"/>
    <w:rsid w:val="00F657DE"/>
    <w:rsid w:val="00F657F6"/>
    <w:rsid w:val="00F65CB8"/>
    <w:rsid w:val="00F6779E"/>
    <w:rsid w:val="00F67FDB"/>
    <w:rsid w:val="00F70159"/>
    <w:rsid w:val="00F70541"/>
    <w:rsid w:val="00F71296"/>
    <w:rsid w:val="00F715F6"/>
    <w:rsid w:val="00F7230A"/>
    <w:rsid w:val="00F728FE"/>
    <w:rsid w:val="00F72A3C"/>
    <w:rsid w:val="00F72AF1"/>
    <w:rsid w:val="00F73BDE"/>
    <w:rsid w:val="00F740A8"/>
    <w:rsid w:val="00F74CFE"/>
    <w:rsid w:val="00F751DC"/>
    <w:rsid w:val="00F76348"/>
    <w:rsid w:val="00F764A3"/>
    <w:rsid w:val="00F80257"/>
    <w:rsid w:val="00F806AF"/>
    <w:rsid w:val="00F816A1"/>
    <w:rsid w:val="00F81A6D"/>
    <w:rsid w:val="00F81E3D"/>
    <w:rsid w:val="00F824F7"/>
    <w:rsid w:val="00F829C8"/>
    <w:rsid w:val="00F82E97"/>
    <w:rsid w:val="00F83746"/>
    <w:rsid w:val="00F83EED"/>
    <w:rsid w:val="00F8475B"/>
    <w:rsid w:val="00F84A00"/>
    <w:rsid w:val="00F8525E"/>
    <w:rsid w:val="00F8582D"/>
    <w:rsid w:val="00F86669"/>
    <w:rsid w:val="00F86DD5"/>
    <w:rsid w:val="00F86E2B"/>
    <w:rsid w:val="00F905EC"/>
    <w:rsid w:val="00F91222"/>
    <w:rsid w:val="00F92E14"/>
    <w:rsid w:val="00F92F63"/>
    <w:rsid w:val="00F9321C"/>
    <w:rsid w:val="00F94966"/>
    <w:rsid w:val="00F94CFF"/>
    <w:rsid w:val="00F953A1"/>
    <w:rsid w:val="00F96B66"/>
    <w:rsid w:val="00F97218"/>
    <w:rsid w:val="00F972DE"/>
    <w:rsid w:val="00F9747B"/>
    <w:rsid w:val="00FA3AE8"/>
    <w:rsid w:val="00FA4118"/>
    <w:rsid w:val="00FA45D1"/>
    <w:rsid w:val="00FA7023"/>
    <w:rsid w:val="00FA711C"/>
    <w:rsid w:val="00FB0265"/>
    <w:rsid w:val="00FB3454"/>
    <w:rsid w:val="00FB3813"/>
    <w:rsid w:val="00FB3836"/>
    <w:rsid w:val="00FB3B1A"/>
    <w:rsid w:val="00FB41FA"/>
    <w:rsid w:val="00FB7DCD"/>
    <w:rsid w:val="00FC0ED2"/>
    <w:rsid w:val="00FC2A6F"/>
    <w:rsid w:val="00FC2C67"/>
    <w:rsid w:val="00FC4D80"/>
    <w:rsid w:val="00FC65D1"/>
    <w:rsid w:val="00FC6C97"/>
    <w:rsid w:val="00FC7B63"/>
    <w:rsid w:val="00FC7EF6"/>
    <w:rsid w:val="00FD154F"/>
    <w:rsid w:val="00FD50B5"/>
    <w:rsid w:val="00FD5E74"/>
    <w:rsid w:val="00FD61E2"/>
    <w:rsid w:val="00FD69C8"/>
    <w:rsid w:val="00FD6C81"/>
    <w:rsid w:val="00FD7801"/>
    <w:rsid w:val="00FE0298"/>
    <w:rsid w:val="00FE1061"/>
    <w:rsid w:val="00FE3743"/>
    <w:rsid w:val="00FE4B94"/>
    <w:rsid w:val="00FE5585"/>
    <w:rsid w:val="00FE5B27"/>
    <w:rsid w:val="00FF1255"/>
    <w:rsid w:val="00FF1B94"/>
    <w:rsid w:val="00FF1BD2"/>
    <w:rsid w:val="00FF1E99"/>
    <w:rsid w:val="00FF1EE5"/>
    <w:rsid w:val="00FF39E1"/>
    <w:rsid w:val="00FF3FA8"/>
    <w:rsid w:val="00FF43BB"/>
    <w:rsid w:val="00FF4DC2"/>
    <w:rsid w:val="00FF58FF"/>
    <w:rsid w:val="00FF6A03"/>
    <w:rsid w:val="00FF779D"/>
    <w:rsid w:val="00FF7A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D89"/>
  <w15:chartTrackingRefBased/>
  <w15:docId w15:val="{C8E98CD2-F13C-41CF-B004-5D8260B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EA2"/>
    <w:pPr>
      <w:spacing w:after="0" w:line="240" w:lineRule="auto"/>
      <w:jc w:val="center"/>
      <w:outlineLvl w:val="0"/>
    </w:pPr>
    <w:rPr>
      <w:rFonts w:ascii="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AD0E59"/>
    <w:pPr>
      <w:spacing w:after="0" w:line="240" w:lineRule="auto"/>
      <w:jc w:val="center"/>
      <w:outlineLvl w:val="1"/>
    </w:pPr>
    <w:rPr>
      <w:rFonts w:ascii="Times New Roman" w:eastAsia="Times New Roman" w:hAnsi="Times New Roman" w:cs="Times New Roman"/>
      <w:i/>
      <w:iCs/>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4E4B"/>
    <w:rPr>
      <w:b/>
      <w:bCs/>
    </w:rPr>
  </w:style>
  <w:style w:type="character" w:styleId="Emphasis">
    <w:name w:val="Emphasis"/>
    <w:basedOn w:val="DefaultParagraphFont"/>
    <w:uiPriority w:val="20"/>
    <w:qFormat/>
    <w:rsid w:val="00ED4E4B"/>
    <w:rPr>
      <w:i/>
      <w:iCs/>
    </w:rPr>
  </w:style>
  <w:style w:type="character" w:styleId="Hyperlink">
    <w:name w:val="Hyperlink"/>
    <w:basedOn w:val="DefaultParagraphFont"/>
    <w:uiPriority w:val="99"/>
    <w:unhideWhenUsed/>
    <w:rsid w:val="00283495"/>
    <w:rPr>
      <w:color w:val="0563C1" w:themeColor="hyperlink"/>
      <w:u w:val="single"/>
    </w:rPr>
  </w:style>
  <w:style w:type="paragraph" w:styleId="ListParagraph">
    <w:name w:val="List Paragraph"/>
    <w:aliases w:val="lista_2"/>
    <w:basedOn w:val="Normal"/>
    <w:link w:val="ListParagraphChar"/>
    <w:uiPriority w:val="34"/>
    <w:qFormat/>
    <w:rsid w:val="005C2D4B"/>
    <w:pPr>
      <w:ind w:left="720"/>
      <w:contextualSpacing/>
    </w:pPr>
  </w:style>
  <w:style w:type="paragraph" w:customStyle="1" w:styleId="norm">
    <w:name w:val="norm"/>
    <w:basedOn w:val="Normal"/>
    <w:rsid w:val="00352C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D20C1D"/>
    <w:rPr>
      <w:sz w:val="16"/>
      <w:szCs w:val="16"/>
    </w:rPr>
  </w:style>
  <w:style w:type="paragraph" w:styleId="CommentText">
    <w:name w:val="annotation text"/>
    <w:basedOn w:val="Normal"/>
    <w:link w:val="CommentTextChar"/>
    <w:uiPriority w:val="99"/>
    <w:unhideWhenUsed/>
    <w:rsid w:val="00D20C1D"/>
    <w:pPr>
      <w:spacing w:line="240" w:lineRule="auto"/>
    </w:pPr>
    <w:rPr>
      <w:sz w:val="20"/>
      <w:szCs w:val="20"/>
    </w:rPr>
  </w:style>
  <w:style w:type="character" w:customStyle="1" w:styleId="CommentTextChar">
    <w:name w:val="Comment Text Char"/>
    <w:basedOn w:val="DefaultParagraphFont"/>
    <w:link w:val="CommentText"/>
    <w:uiPriority w:val="99"/>
    <w:rsid w:val="00D20C1D"/>
    <w:rPr>
      <w:sz w:val="20"/>
      <w:szCs w:val="20"/>
    </w:rPr>
  </w:style>
  <w:style w:type="paragraph" w:styleId="CommentSubject">
    <w:name w:val="annotation subject"/>
    <w:basedOn w:val="CommentText"/>
    <w:next w:val="CommentText"/>
    <w:link w:val="CommentSubjectChar"/>
    <w:uiPriority w:val="99"/>
    <w:semiHidden/>
    <w:unhideWhenUsed/>
    <w:rsid w:val="00D20C1D"/>
    <w:rPr>
      <w:b/>
      <w:bCs/>
    </w:rPr>
  </w:style>
  <w:style w:type="character" w:customStyle="1" w:styleId="CommentSubjectChar">
    <w:name w:val="Comment Subject Char"/>
    <w:basedOn w:val="CommentTextChar"/>
    <w:link w:val="CommentSubject"/>
    <w:uiPriority w:val="99"/>
    <w:semiHidden/>
    <w:rsid w:val="00D20C1D"/>
    <w:rPr>
      <w:b/>
      <w:bCs/>
      <w:sz w:val="20"/>
      <w:szCs w:val="20"/>
    </w:rPr>
  </w:style>
  <w:style w:type="paragraph" w:styleId="BalloonText">
    <w:name w:val="Balloon Text"/>
    <w:basedOn w:val="Normal"/>
    <w:link w:val="BalloonTextChar"/>
    <w:uiPriority w:val="99"/>
    <w:semiHidden/>
    <w:unhideWhenUsed/>
    <w:rsid w:val="00D20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D4EA2"/>
    <w:rPr>
      <w:rFonts w:ascii="Times New Roman" w:hAnsi="Times New Roman" w:cs="Times New Roman"/>
      <w:b/>
      <w:sz w:val="24"/>
      <w:szCs w:val="24"/>
      <w:u w:val="single"/>
    </w:rPr>
  </w:style>
  <w:style w:type="character" w:customStyle="1" w:styleId="Feloldatlanmegemlts1">
    <w:name w:val="Feloldatlan megemlítés1"/>
    <w:basedOn w:val="DefaultParagraphFont"/>
    <w:uiPriority w:val="99"/>
    <w:semiHidden/>
    <w:unhideWhenUsed/>
    <w:rsid w:val="00237733"/>
    <w:rPr>
      <w:color w:val="605E5C"/>
      <w:shd w:val="clear" w:color="auto" w:fill="E1DFDD"/>
    </w:rPr>
  </w:style>
  <w:style w:type="paragraph" w:styleId="Header">
    <w:name w:val="header"/>
    <w:basedOn w:val="Normal"/>
    <w:link w:val="HeaderChar"/>
    <w:uiPriority w:val="99"/>
    <w:unhideWhenUsed/>
    <w:rsid w:val="004A47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7B0"/>
  </w:style>
  <w:style w:type="paragraph" w:styleId="Footer">
    <w:name w:val="footer"/>
    <w:basedOn w:val="Normal"/>
    <w:link w:val="FooterChar"/>
    <w:uiPriority w:val="99"/>
    <w:unhideWhenUsed/>
    <w:rsid w:val="004A47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7B0"/>
  </w:style>
  <w:style w:type="character" w:customStyle="1" w:styleId="Feloldatlanmegemlts2">
    <w:name w:val="Feloldatlan megemlítés2"/>
    <w:basedOn w:val="DefaultParagraphFont"/>
    <w:uiPriority w:val="99"/>
    <w:semiHidden/>
    <w:unhideWhenUsed/>
    <w:rsid w:val="00A74C46"/>
    <w:rPr>
      <w:color w:val="605E5C"/>
      <w:shd w:val="clear" w:color="auto" w:fill="E1DFDD"/>
    </w:rPr>
  </w:style>
  <w:style w:type="character" w:styleId="UnresolvedMention">
    <w:name w:val="Unresolved Mention"/>
    <w:basedOn w:val="DefaultParagraphFont"/>
    <w:uiPriority w:val="99"/>
    <w:semiHidden/>
    <w:unhideWhenUsed/>
    <w:rsid w:val="00D97541"/>
    <w:rPr>
      <w:color w:val="605E5C"/>
      <w:shd w:val="clear" w:color="auto" w:fill="E1DFDD"/>
    </w:rPr>
  </w:style>
  <w:style w:type="paragraph" w:styleId="NormalWeb">
    <w:name w:val="Normal (Web)"/>
    <w:basedOn w:val="Normal"/>
    <w:uiPriority w:val="99"/>
    <w:unhideWhenUsed/>
    <w:rsid w:val="00705F2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TableGrid">
    <w:name w:val="Table Grid"/>
    <w:basedOn w:val="TableNormal"/>
    <w:uiPriority w:val="59"/>
    <w:rsid w:val="00AD10A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4EA2"/>
    <w:rPr>
      <w:color w:val="954F72" w:themeColor="followedHyperlink"/>
      <w:u w:val="single"/>
    </w:rPr>
  </w:style>
  <w:style w:type="character" w:customStyle="1" w:styleId="Heading2Char">
    <w:name w:val="Heading 2 Char"/>
    <w:basedOn w:val="DefaultParagraphFont"/>
    <w:link w:val="Heading2"/>
    <w:uiPriority w:val="9"/>
    <w:rsid w:val="00AD0E59"/>
    <w:rPr>
      <w:rFonts w:ascii="Times New Roman" w:eastAsia="Times New Roman" w:hAnsi="Times New Roman" w:cs="Times New Roman"/>
      <w:i/>
      <w:iCs/>
      <w:sz w:val="24"/>
      <w:szCs w:val="24"/>
      <w:lang w:eastAsia="hu-HU"/>
    </w:rPr>
  </w:style>
  <w:style w:type="character" w:customStyle="1" w:styleId="ListParagraphChar">
    <w:name w:val="List Paragraph Char"/>
    <w:aliases w:val="lista_2 Char"/>
    <w:link w:val="ListParagraph"/>
    <w:uiPriority w:val="34"/>
    <w:rsid w:val="00BE0708"/>
  </w:style>
  <w:style w:type="paragraph" w:customStyle="1" w:styleId="paragraph">
    <w:name w:val="paragraph"/>
    <w:basedOn w:val="Normal"/>
    <w:rsid w:val="00274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405D"/>
  </w:style>
  <w:style w:type="character" w:customStyle="1" w:styleId="eop">
    <w:name w:val="eop"/>
    <w:basedOn w:val="DefaultParagraphFont"/>
    <w:rsid w:val="0027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60165">
      <w:bodyDiv w:val="1"/>
      <w:marLeft w:val="0"/>
      <w:marRight w:val="0"/>
      <w:marTop w:val="0"/>
      <w:marBottom w:val="0"/>
      <w:divBdr>
        <w:top w:val="none" w:sz="0" w:space="0" w:color="auto"/>
        <w:left w:val="none" w:sz="0" w:space="0" w:color="auto"/>
        <w:bottom w:val="none" w:sz="0" w:space="0" w:color="auto"/>
        <w:right w:val="none" w:sz="0" w:space="0" w:color="auto"/>
      </w:divBdr>
    </w:div>
    <w:div w:id="700592116">
      <w:bodyDiv w:val="1"/>
      <w:marLeft w:val="0"/>
      <w:marRight w:val="0"/>
      <w:marTop w:val="0"/>
      <w:marBottom w:val="0"/>
      <w:divBdr>
        <w:top w:val="none" w:sz="0" w:space="0" w:color="auto"/>
        <w:left w:val="none" w:sz="0" w:space="0" w:color="auto"/>
        <w:bottom w:val="none" w:sz="0" w:space="0" w:color="auto"/>
        <w:right w:val="none" w:sz="0" w:space="0" w:color="auto"/>
      </w:divBdr>
      <w:divsChild>
        <w:div w:id="406537990">
          <w:marLeft w:val="0"/>
          <w:marRight w:val="0"/>
          <w:marTop w:val="0"/>
          <w:marBottom w:val="0"/>
          <w:divBdr>
            <w:top w:val="none" w:sz="0" w:space="0" w:color="auto"/>
            <w:left w:val="none" w:sz="0" w:space="0" w:color="auto"/>
            <w:bottom w:val="none" w:sz="0" w:space="0" w:color="auto"/>
            <w:right w:val="none" w:sz="0" w:space="0" w:color="auto"/>
          </w:divBdr>
        </w:div>
        <w:div w:id="1421373342">
          <w:marLeft w:val="0"/>
          <w:marRight w:val="0"/>
          <w:marTop w:val="0"/>
          <w:marBottom w:val="0"/>
          <w:divBdr>
            <w:top w:val="none" w:sz="0" w:space="0" w:color="auto"/>
            <w:left w:val="none" w:sz="0" w:space="0" w:color="auto"/>
            <w:bottom w:val="none" w:sz="0" w:space="0" w:color="auto"/>
            <w:right w:val="none" w:sz="0" w:space="0" w:color="auto"/>
          </w:divBdr>
        </w:div>
      </w:divsChild>
    </w:div>
    <w:div w:id="898596110">
      <w:bodyDiv w:val="1"/>
      <w:marLeft w:val="0"/>
      <w:marRight w:val="0"/>
      <w:marTop w:val="0"/>
      <w:marBottom w:val="0"/>
      <w:divBdr>
        <w:top w:val="none" w:sz="0" w:space="0" w:color="auto"/>
        <w:left w:val="none" w:sz="0" w:space="0" w:color="auto"/>
        <w:bottom w:val="none" w:sz="0" w:space="0" w:color="auto"/>
        <w:right w:val="none" w:sz="0" w:space="0" w:color="auto"/>
      </w:divBdr>
    </w:div>
    <w:div w:id="1187403456">
      <w:bodyDiv w:val="1"/>
      <w:marLeft w:val="0"/>
      <w:marRight w:val="0"/>
      <w:marTop w:val="0"/>
      <w:marBottom w:val="0"/>
      <w:divBdr>
        <w:top w:val="none" w:sz="0" w:space="0" w:color="auto"/>
        <w:left w:val="none" w:sz="0" w:space="0" w:color="auto"/>
        <w:bottom w:val="none" w:sz="0" w:space="0" w:color="auto"/>
        <w:right w:val="none" w:sz="0" w:space="0" w:color="auto"/>
      </w:divBdr>
      <w:divsChild>
        <w:div w:id="700740876">
          <w:marLeft w:val="0"/>
          <w:marRight w:val="0"/>
          <w:marTop w:val="0"/>
          <w:marBottom w:val="0"/>
          <w:divBdr>
            <w:top w:val="none" w:sz="0" w:space="0" w:color="auto"/>
            <w:left w:val="none" w:sz="0" w:space="0" w:color="auto"/>
            <w:bottom w:val="none" w:sz="0" w:space="0" w:color="auto"/>
            <w:right w:val="none" w:sz="0" w:space="0" w:color="auto"/>
          </w:divBdr>
        </w:div>
        <w:div w:id="2085491071">
          <w:marLeft w:val="0"/>
          <w:marRight w:val="0"/>
          <w:marTop w:val="0"/>
          <w:marBottom w:val="0"/>
          <w:divBdr>
            <w:top w:val="none" w:sz="0" w:space="0" w:color="auto"/>
            <w:left w:val="none" w:sz="0" w:space="0" w:color="auto"/>
            <w:bottom w:val="none" w:sz="0" w:space="0" w:color="auto"/>
            <w:right w:val="none" w:sz="0" w:space="0" w:color="auto"/>
          </w:divBdr>
        </w:div>
      </w:divsChild>
    </w:div>
    <w:div w:id="1404134775">
      <w:bodyDiv w:val="1"/>
      <w:marLeft w:val="0"/>
      <w:marRight w:val="0"/>
      <w:marTop w:val="0"/>
      <w:marBottom w:val="0"/>
      <w:divBdr>
        <w:top w:val="none" w:sz="0" w:space="0" w:color="auto"/>
        <w:left w:val="none" w:sz="0" w:space="0" w:color="auto"/>
        <w:bottom w:val="none" w:sz="0" w:space="0" w:color="auto"/>
        <w:right w:val="none" w:sz="0" w:space="0" w:color="auto"/>
      </w:divBdr>
    </w:div>
    <w:div w:id="1625842440">
      <w:bodyDiv w:val="1"/>
      <w:marLeft w:val="0"/>
      <w:marRight w:val="0"/>
      <w:marTop w:val="0"/>
      <w:marBottom w:val="0"/>
      <w:divBdr>
        <w:top w:val="none" w:sz="0" w:space="0" w:color="auto"/>
        <w:left w:val="none" w:sz="0" w:space="0" w:color="auto"/>
        <w:bottom w:val="none" w:sz="0" w:space="0" w:color="auto"/>
        <w:right w:val="none" w:sz="0" w:space="0" w:color="auto"/>
      </w:divBdr>
    </w:div>
    <w:div w:id="1706365586">
      <w:bodyDiv w:val="1"/>
      <w:marLeft w:val="0"/>
      <w:marRight w:val="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
        <w:div w:id="1370298094">
          <w:marLeft w:val="0"/>
          <w:marRight w:val="0"/>
          <w:marTop w:val="0"/>
          <w:marBottom w:val="0"/>
          <w:divBdr>
            <w:top w:val="none" w:sz="0" w:space="0" w:color="auto"/>
            <w:left w:val="none" w:sz="0" w:space="0" w:color="auto"/>
            <w:bottom w:val="none" w:sz="0" w:space="0" w:color="auto"/>
            <w:right w:val="none" w:sz="0" w:space="0" w:color="auto"/>
          </w:divBdr>
        </w:div>
      </w:divsChild>
    </w:div>
    <w:div w:id="1819149809">
      <w:bodyDiv w:val="1"/>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
        <w:div w:id="419061914">
          <w:marLeft w:val="0"/>
          <w:marRight w:val="0"/>
          <w:marTop w:val="0"/>
          <w:marBottom w:val="0"/>
          <w:divBdr>
            <w:top w:val="none" w:sz="0" w:space="0" w:color="auto"/>
            <w:left w:val="none" w:sz="0" w:space="0" w:color="auto"/>
            <w:bottom w:val="none" w:sz="0" w:space="0" w:color="auto"/>
            <w:right w:val="none" w:sz="0" w:space="0" w:color="auto"/>
          </w:divBdr>
        </w:div>
        <w:div w:id="1523862679">
          <w:marLeft w:val="0"/>
          <w:marRight w:val="0"/>
          <w:marTop w:val="0"/>
          <w:marBottom w:val="0"/>
          <w:divBdr>
            <w:top w:val="none" w:sz="0" w:space="0" w:color="auto"/>
            <w:left w:val="none" w:sz="0" w:space="0" w:color="auto"/>
            <w:bottom w:val="none" w:sz="0" w:space="0" w:color="auto"/>
            <w:right w:val="none" w:sz="0" w:space="0" w:color="auto"/>
          </w:divBdr>
        </w:div>
      </w:divsChild>
    </w:div>
    <w:div w:id="1820029555">
      <w:bodyDiv w:val="1"/>
      <w:marLeft w:val="0"/>
      <w:marRight w:val="0"/>
      <w:marTop w:val="0"/>
      <w:marBottom w:val="0"/>
      <w:divBdr>
        <w:top w:val="none" w:sz="0" w:space="0" w:color="auto"/>
        <w:left w:val="none" w:sz="0" w:space="0" w:color="auto"/>
        <w:bottom w:val="none" w:sz="0" w:space="0" w:color="auto"/>
        <w:right w:val="none" w:sz="0" w:space="0" w:color="auto"/>
      </w:divBdr>
      <w:divsChild>
        <w:div w:id="710035687">
          <w:marLeft w:val="0"/>
          <w:marRight w:val="0"/>
          <w:marTop w:val="0"/>
          <w:marBottom w:val="0"/>
          <w:divBdr>
            <w:top w:val="none" w:sz="0" w:space="0" w:color="auto"/>
            <w:left w:val="none" w:sz="0" w:space="0" w:color="auto"/>
            <w:bottom w:val="none" w:sz="0" w:space="0" w:color="auto"/>
            <w:right w:val="none" w:sz="0" w:space="0" w:color="auto"/>
          </w:divBdr>
        </w:div>
        <w:div w:id="765079326">
          <w:marLeft w:val="0"/>
          <w:marRight w:val="0"/>
          <w:marTop w:val="0"/>
          <w:marBottom w:val="0"/>
          <w:divBdr>
            <w:top w:val="none" w:sz="0" w:space="0" w:color="auto"/>
            <w:left w:val="none" w:sz="0" w:space="0" w:color="auto"/>
            <w:bottom w:val="none" w:sz="0" w:space="0" w:color="auto"/>
            <w:right w:val="none" w:sz="0" w:space="0" w:color="auto"/>
          </w:divBdr>
        </w:div>
      </w:divsChild>
    </w:div>
    <w:div w:id="1914464771">
      <w:bodyDiv w:val="1"/>
      <w:marLeft w:val="0"/>
      <w:marRight w:val="0"/>
      <w:marTop w:val="0"/>
      <w:marBottom w:val="0"/>
      <w:divBdr>
        <w:top w:val="none" w:sz="0" w:space="0" w:color="auto"/>
        <w:left w:val="none" w:sz="0" w:space="0" w:color="auto"/>
        <w:bottom w:val="none" w:sz="0" w:space="0" w:color="auto"/>
        <w:right w:val="none" w:sz="0" w:space="0" w:color="auto"/>
      </w:divBdr>
    </w:div>
    <w:div w:id="2013873231">
      <w:bodyDiv w:val="1"/>
      <w:marLeft w:val="0"/>
      <w:marRight w:val="0"/>
      <w:marTop w:val="0"/>
      <w:marBottom w:val="0"/>
      <w:divBdr>
        <w:top w:val="none" w:sz="0" w:space="0" w:color="auto"/>
        <w:left w:val="none" w:sz="0" w:space="0" w:color="auto"/>
        <w:bottom w:val="none" w:sz="0" w:space="0" w:color="auto"/>
        <w:right w:val="none" w:sz="0" w:space="0" w:color="auto"/>
      </w:divBdr>
    </w:div>
    <w:div w:id="20815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tvedelem@bp22.hu" TargetMode="External"/><Relationship Id="rId18" Type="http://schemas.openxmlformats.org/officeDocument/2006/relationships/hyperlink" Target="https://about.fb.com/news/category/data-and-privacy/" TargetMode="External"/><Relationship Id="rId26"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hyperlink" Target="mailto:adatvedelem@idomsoft.hu" TargetMode="External"/><Relationship Id="rId7" Type="http://schemas.openxmlformats.org/officeDocument/2006/relationships/endnotes" Target="endnotes.xml"/><Relationship Id="rId12" Type="http://schemas.openxmlformats.org/officeDocument/2006/relationships/hyperlink" Target="http://www.budafokteteny.hu" TargetMode="External"/><Relationship Id="rId17" Type="http://schemas.openxmlformats.org/officeDocument/2006/relationships/hyperlink" Target="mailto:junialis2025@bp22.hu" TargetMode="External"/><Relationship Id="rId25"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https://epapir.gov.hu" TargetMode="External"/><Relationship Id="rId20" Type="http://schemas.openxmlformats.org/officeDocument/2006/relationships/hyperlink" Target="mailto:adatvedelem@posta.h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kormanyzat@bp22.hu" TargetMode="External"/><Relationship Id="rId24" Type="http://schemas.openxmlformats.org/officeDocument/2006/relationships/hyperlink" Target="https://www.facebook.com/budafokteten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vatal@telki.hu" TargetMode="External"/><Relationship Id="rId23" Type="http://schemas.openxmlformats.org/officeDocument/2006/relationships/hyperlink" Target="https://bornegyed.hu/" TargetMode="External"/><Relationship Id="rId28" Type="http://schemas.openxmlformats.org/officeDocument/2006/relationships/hyperlink" Target="http://birosag.hu/ugyfelkapcsolati-portal/birosag-kereso" TargetMode="External"/><Relationship Id="rId10" Type="http://schemas.openxmlformats.org/officeDocument/2006/relationships/hyperlink" Target="mailto:junialis2025@bp22.hu" TargetMode="External"/><Relationship Id="rId19" Type="http://schemas.openxmlformats.org/officeDocument/2006/relationships/hyperlink" Target="mailto:info@dmsone.h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onkormanyzat@bp22.hu" TargetMode="External"/><Relationship Id="rId22" Type="http://schemas.openxmlformats.org/officeDocument/2006/relationships/hyperlink" Target="https://budafokteteny.hu/" TargetMode="External"/><Relationship Id="rId27" Type="http://schemas.openxmlformats.org/officeDocument/2006/relationships/hyperlink" Target="http://birosag.hu/torvenyszekek" TargetMode="External"/><Relationship Id="rId30" Type="http://schemas.openxmlformats.org/officeDocument/2006/relationships/hyperlink" Target="https://budafokteten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12DF-B705-44E8-A325-7893BA3C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4045</Words>
  <Characters>23063</Characters>
  <Application>Microsoft Office Word</Application>
  <DocSecurity>4</DocSecurity>
  <Lines>192</Lines>
  <Paragraphs>54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27054</CharactersWithSpaces>
  <SharedDoc>false</SharedDoc>
  <HLinks>
    <vt:vector size="180" baseType="variant">
      <vt:variant>
        <vt:i4>6095030</vt:i4>
      </vt:variant>
      <vt:variant>
        <vt:i4>87</vt:i4>
      </vt:variant>
      <vt:variant>
        <vt:i4>0</vt:i4>
      </vt:variant>
      <vt:variant>
        <vt:i4>5</vt:i4>
      </vt:variant>
      <vt:variant>
        <vt:lpwstr/>
      </vt:variant>
      <vt:variant>
        <vt:lpwstr>_V._Az_adatkezelés</vt:lpwstr>
      </vt:variant>
      <vt:variant>
        <vt:i4>14483510</vt:i4>
      </vt:variant>
      <vt:variant>
        <vt:i4>84</vt:i4>
      </vt:variant>
      <vt:variant>
        <vt:i4>0</vt:i4>
      </vt:variant>
      <vt:variant>
        <vt:i4>5</vt:i4>
      </vt:variant>
      <vt:variant>
        <vt:lpwstr/>
      </vt:variant>
      <vt:variant>
        <vt:lpwstr>_X._Az_Érintett</vt:lpwstr>
      </vt:variant>
      <vt:variant>
        <vt:i4>16318674</vt:i4>
      </vt:variant>
      <vt:variant>
        <vt:i4>81</vt:i4>
      </vt:variant>
      <vt:variant>
        <vt:i4>0</vt:i4>
      </vt:variant>
      <vt:variant>
        <vt:i4>5</vt:i4>
      </vt:variant>
      <vt:variant>
        <vt:lpwstr/>
      </vt:variant>
      <vt:variant>
        <vt:lpwstr>_VII._Adatfeldolgozók,_címzettek,</vt:lpwstr>
      </vt:variant>
      <vt:variant>
        <vt:i4>1704064</vt:i4>
      </vt:variant>
      <vt:variant>
        <vt:i4>78</vt:i4>
      </vt:variant>
      <vt:variant>
        <vt:i4>0</vt:i4>
      </vt:variant>
      <vt:variant>
        <vt:i4>5</vt:i4>
      </vt:variant>
      <vt:variant>
        <vt:lpwstr/>
      </vt:variant>
      <vt:variant>
        <vt:lpwstr>_III._Az_adatkezelés_1</vt:lpwstr>
      </vt:variant>
      <vt:variant>
        <vt:i4>18219212</vt:i4>
      </vt:variant>
      <vt:variant>
        <vt:i4>75</vt:i4>
      </vt:variant>
      <vt:variant>
        <vt:i4>0</vt:i4>
      </vt:variant>
      <vt:variant>
        <vt:i4>5</vt:i4>
      </vt:variant>
      <vt:variant>
        <vt:lpwstr/>
      </vt:variant>
      <vt:variant>
        <vt:lpwstr>_VI._Adatkezelés_időtartama</vt:lpwstr>
      </vt:variant>
      <vt:variant>
        <vt:i4>5963817</vt:i4>
      </vt:variant>
      <vt:variant>
        <vt:i4>72</vt:i4>
      </vt:variant>
      <vt:variant>
        <vt:i4>0</vt:i4>
      </vt:variant>
      <vt:variant>
        <vt:i4>5</vt:i4>
      </vt:variant>
      <vt:variant>
        <vt:lpwstr/>
      </vt:variant>
      <vt:variant>
        <vt:lpwstr>_IV._A_kezelt</vt:lpwstr>
      </vt:variant>
      <vt:variant>
        <vt:i4>17367089</vt:i4>
      </vt:variant>
      <vt:variant>
        <vt:i4>69</vt:i4>
      </vt:variant>
      <vt:variant>
        <vt:i4>0</vt:i4>
      </vt:variant>
      <vt:variant>
        <vt:i4>5</vt:i4>
      </vt:variant>
      <vt:variant>
        <vt:lpwstr/>
      </vt:variant>
      <vt:variant>
        <vt:lpwstr>_II._Az_Adatkezelő_1</vt:lpwstr>
      </vt:variant>
      <vt:variant>
        <vt:i4>6226010</vt:i4>
      </vt:variant>
      <vt:variant>
        <vt:i4>66</vt:i4>
      </vt:variant>
      <vt:variant>
        <vt:i4>0</vt:i4>
      </vt:variant>
      <vt:variant>
        <vt:i4>5</vt:i4>
      </vt:variant>
      <vt:variant>
        <vt:lpwstr>https://budafokteteny.hu/</vt:lpwstr>
      </vt:variant>
      <vt:variant>
        <vt:lpwstr/>
      </vt:variant>
      <vt:variant>
        <vt:i4>589848</vt:i4>
      </vt:variant>
      <vt:variant>
        <vt:i4>63</vt:i4>
      </vt:variant>
      <vt:variant>
        <vt:i4>0</vt:i4>
      </vt:variant>
      <vt:variant>
        <vt:i4>5</vt:i4>
      </vt:variant>
      <vt:variant>
        <vt:lpwstr>http://birosag.hu/ugyfelkapcsolati-portal/birosag-kereso</vt:lpwstr>
      </vt:variant>
      <vt:variant>
        <vt:lpwstr/>
      </vt:variant>
      <vt:variant>
        <vt:i4>7077950</vt:i4>
      </vt:variant>
      <vt:variant>
        <vt:i4>60</vt:i4>
      </vt:variant>
      <vt:variant>
        <vt:i4>0</vt:i4>
      </vt:variant>
      <vt:variant>
        <vt:i4>5</vt:i4>
      </vt:variant>
      <vt:variant>
        <vt:lpwstr>http://birosag.hu/torvenyszekek</vt:lpwstr>
      </vt:variant>
      <vt:variant>
        <vt:lpwstr/>
      </vt:variant>
      <vt:variant>
        <vt:i4>7798833</vt:i4>
      </vt:variant>
      <vt:variant>
        <vt:i4>57</vt:i4>
      </vt:variant>
      <vt:variant>
        <vt:i4>0</vt:i4>
      </vt:variant>
      <vt:variant>
        <vt:i4>5</vt:i4>
      </vt:variant>
      <vt:variant>
        <vt:lpwstr>http://www.naih.hu/</vt:lpwstr>
      </vt:variant>
      <vt:variant>
        <vt:lpwstr/>
      </vt:variant>
      <vt:variant>
        <vt:i4>3407888</vt:i4>
      </vt:variant>
      <vt:variant>
        <vt:i4>54</vt:i4>
      </vt:variant>
      <vt:variant>
        <vt:i4>0</vt:i4>
      </vt:variant>
      <vt:variant>
        <vt:i4>5</vt:i4>
      </vt:variant>
      <vt:variant>
        <vt:lpwstr>mailto:ugyfelszolgalat@naih.hu</vt:lpwstr>
      </vt:variant>
      <vt:variant>
        <vt:lpwstr/>
      </vt:variant>
      <vt:variant>
        <vt:i4>6095030</vt:i4>
      </vt:variant>
      <vt:variant>
        <vt:i4>51</vt:i4>
      </vt:variant>
      <vt:variant>
        <vt:i4>0</vt:i4>
      </vt:variant>
      <vt:variant>
        <vt:i4>5</vt:i4>
      </vt:variant>
      <vt:variant>
        <vt:lpwstr/>
      </vt:variant>
      <vt:variant>
        <vt:lpwstr>_V._Az_adatkezelés</vt:lpwstr>
      </vt:variant>
      <vt:variant>
        <vt:i4>3407923</vt:i4>
      </vt:variant>
      <vt:variant>
        <vt:i4>48</vt:i4>
      </vt:variant>
      <vt:variant>
        <vt:i4>0</vt:i4>
      </vt:variant>
      <vt:variant>
        <vt:i4>5</vt:i4>
      </vt:variant>
      <vt:variant>
        <vt:lpwstr>https://www.facebook.com/budafokteteny</vt:lpwstr>
      </vt:variant>
      <vt:variant>
        <vt:lpwstr/>
      </vt:variant>
      <vt:variant>
        <vt:i4>4784192</vt:i4>
      </vt:variant>
      <vt:variant>
        <vt:i4>45</vt:i4>
      </vt:variant>
      <vt:variant>
        <vt:i4>0</vt:i4>
      </vt:variant>
      <vt:variant>
        <vt:i4>5</vt:i4>
      </vt:variant>
      <vt:variant>
        <vt:lpwstr>https://bornegyed.hu/</vt:lpwstr>
      </vt:variant>
      <vt:variant>
        <vt:lpwstr/>
      </vt:variant>
      <vt:variant>
        <vt:i4>6226010</vt:i4>
      </vt:variant>
      <vt:variant>
        <vt:i4>42</vt:i4>
      </vt:variant>
      <vt:variant>
        <vt:i4>0</vt:i4>
      </vt:variant>
      <vt:variant>
        <vt:i4>5</vt:i4>
      </vt:variant>
      <vt:variant>
        <vt:lpwstr>https://budafokteteny.hu/</vt:lpwstr>
      </vt:variant>
      <vt:variant>
        <vt:lpwstr/>
      </vt:variant>
      <vt:variant>
        <vt:i4>3735557</vt:i4>
      </vt:variant>
      <vt:variant>
        <vt:i4>39</vt:i4>
      </vt:variant>
      <vt:variant>
        <vt:i4>0</vt:i4>
      </vt:variant>
      <vt:variant>
        <vt:i4>5</vt:i4>
      </vt:variant>
      <vt:variant>
        <vt:lpwstr>mailto:adatvedelem@idomsoft.hu</vt:lpwstr>
      </vt:variant>
      <vt:variant>
        <vt:lpwstr/>
      </vt:variant>
      <vt:variant>
        <vt:i4>8061002</vt:i4>
      </vt:variant>
      <vt:variant>
        <vt:i4>36</vt:i4>
      </vt:variant>
      <vt:variant>
        <vt:i4>0</vt:i4>
      </vt:variant>
      <vt:variant>
        <vt:i4>5</vt:i4>
      </vt:variant>
      <vt:variant>
        <vt:lpwstr>mailto:adatvedelem@posta.hu</vt:lpwstr>
      </vt:variant>
      <vt:variant>
        <vt:lpwstr/>
      </vt:variant>
      <vt:variant>
        <vt:i4>2228252</vt:i4>
      </vt:variant>
      <vt:variant>
        <vt:i4>33</vt:i4>
      </vt:variant>
      <vt:variant>
        <vt:i4>0</vt:i4>
      </vt:variant>
      <vt:variant>
        <vt:i4>5</vt:i4>
      </vt:variant>
      <vt:variant>
        <vt:lpwstr>mailto:info@dmsone.hu</vt:lpwstr>
      </vt:variant>
      <vt:variant>
        <vt:lpwstr/>
      </vt:variant>
      <vt:variant>
        <vt:i4>5636109</vt:i4>
      </vt:variant>
      <vt:variant>
        <vt:i4>30</vt:i4>
      </vt:variant>
      <vt:variant>
        <vt:i4>0</vt:i4>
      </vt:variant>
      <vt:variant>
        <vt:i4>5</vt:i4>
      </vt:variant>
      <vt:variant>
        <vt:lpwstr>https://about.fb.com/news/category/data-and-privacy/</vt:lpwstr>
      </vt:variant>
      <vt:variant>
        <vt:lpwstr/>
      </vt:variant>
      <vt:variant>
        <vt:i4>6095030</vt:i4>
      </vt:variant>
      <vt:variant>
        <vt:i4>27</vt:i4>
      </vt:variant>
      <vt:variant>
        <vt:i4>0</vt:i4>
      </vt:variant>
      <vt:variant>
        <vt:i4>5</vt:i4>
      </vt:variant>
      <vt:variant>
        <vt:lpwstr/>
      </vt:variant>
      <vt:variant>
        <vt:lpwstr>_V._Az_adatkezelés</vt:lpwstr>
      </vt:variant>
      <vt:variant>
        <vt:i4>262194</vt:i4>
      </vt:variant>
      <vt:variant>
        <vt:i4>24</vt:i4>
      </vt:variant>
      <vt:variant>
        <vt:i4>0</vt:i4>
      </vt:variant>
      <vt:variant>
        <vt:i4>5</vt:i4>
      </vt:variant>
      <vt:variant>
        <vt:lpwstr>mailto:junialis2025@bp22.hu</vt:lpwstr>
      </vt:variant>
      <vt:variant>
        <vt:lpwstr/>
      </vt:variant>
      <vt:variant>
        <vt:i4>3473463</vt:i4>
      </vt:variant>
      <vt:variant>
        <vt:i4>21</vt:i4>
      </vt:variant>
      <vt:variant>
        <vt:i4>0</vt:i4>
      </vt:variant>
      <vt:variant>
        <vt:i4>5</vt:i4>
      </vt:variant>
      <vt:variant>
        <vt:lpwstr>https://epapir.gov.hu/</vt:lpwstr>
      </vt:variant>
      <vt:variant>
        <vt:lpwstr/>
      </vt:variant>
      <vt:variant>
        <vt:i4>8192067</vt:i4>
      </vt:variant>
      <vt:variant>
        <vt:i4>18</vt:i4>
      </vt:variant>
      <vt:variant>
        <vt:i4>0</vt:i4>
      </vt:variant>
      <vt:variant>
        <vt:i4>5</vt:i4>
      </vt:variant>
      <vt:variant>
        <vt:lpwstr>mailto:hivatal@telki.hu</vt:lpwstr>
      </vt:variant>
      <vt:variant>
        <vt:lpwstr/>
      </vt:variant>
      <vt:variant>
        <vt:i4>458808</vt:i4>
      </vt:variant>
      <vt:variant>
        <vt:i4>15</vt:i4>
      </vt:variant>
      <vt:variant>
        <vt:i4>0</vt:i4>
      </vt:variant>
      <vt:variant>
        <vt:i4>5</vt:i4>
      </vt:variant>
      <vt:variant>
        <vt:lpwstr>mailto:onkormanyzat@bp22.hu</vt:lpwstr>
      </vt:variant>
      <vt:variant>
        <vt:lpwstr/>
      </vt:variant>
      <vt:variant>
        <vt:i4>7995477</vt:i4>
      </vt:variant>
      <vt:variant>
        <vt:i4>12</vt:i4>
      </vt:variant>
      <vt:variant>
        <vt:i4>0</vt:i4>
      </vt:variant>
      <vt:variant>
        <vt:i4>5</vt:i4>
      </vt:variant>
      <vt:variant>
        <vt:lpwstr>mailto:adatvedelem@bp22.hu</vt:lpwstr>
      </vt:variant>
      <vt:variant>
        <vt:lpwstr/>
      </vt:variant>
      <vt:variant>
        <vt:i4>1966110</vt:i4>
      </vt:variant>
      <vt:variant>
        <vt:i4>9</vt:i4>
      </vt:variant>
      <vt:variant>
        <vt:i4>0</vt:i4>
      </vt:variant>
      <vt:variant>
        <vt:i4>5</vt:i4>
      </vt:variant>
      <vt:variant>
        <vt:lpwstr>http://www.budafokteteny.hu/</vt:lpwstr>
      </vt:variant>
      <vt:variant>
        <vt:lpwstr/>
      </vt:variant>
      <vt:variant>
        <vt:i4>458808</vt:i4>
      </vt:variant>
      <vt:variant>
        <vt:i4>6</vt:i4>
      </vt:variant>
      <vt:variant>
        <vt:i4>0</vt:i4>
      </vt:variant>
      <vt:variant>
        <vt:i4>5</vt:i4>
      </vt:variant>
      <vt:variant>
        <vt:lpwstr>mailto:onkormanyzat@bp22.hu</vt:lpwstr>
      </vt:variant>
      <vt:variant>
        <vt:lpwstr/>
      </vt:variant>
      <vt:variant>
        <vt:i4>16449617</vt:i4>
      </vt:variant>
      <vt:variant>
        <vt:i4>3</vt:i4>
      </vt:variant>
      <vt:variant>
        <vt:i4>0</vt:i4>
      </vt:variant>
      <vt:variant>
        <vt:i4>5</vt:i4>
      </vt:variant>
      <vt:variant>
        <vt:lpwstr/>
      </vt:variant>
      <vt:variant>
        <vt:lpwstr>_A_személyes_adatok</vt:lpwstr>
      </vt:variant>
      <vt:variant>
        <vt:i4>262194</vt:i4>
      </vt:variant>
      <vt:variant>
        <vt:i4>0</vt:i4>
      </vt:variant>
      <vt:variant>
        <vt:i4>0</vt:i4>
      </vt:variant>
      <vt:variant>
        <vt:i4>5</vt:i4>
      </vt:variant>
      <vt:variant>
        <vt:lpwstr>mailto:junialis2025@bp22.hu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Perfectus Consilium Kft.</dc:creator>
  <cp:keywords/>
  <dc:description/>
  <cp:lastModifiedBy>Perfectus Consilium Kft.</cp:lastModifiedBy>
  <cp:revision>844</cp:revision>
  <dcterms:created xsi:type="dcterms:W3CDTF">2024-09-18T22:18:00Z</dcterms:created>
  <dcterms:modified xsi:type="dcterms:W3CDTF">2025-06-05T11:21:00Z</dcterms:modified>
</cp:coreProperties>
</file>